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82AB4" w14:textId="21EC89FA" w:rsidR="00D95BC1" w:rsidRPr="00441A3D" w:rsidRDefault="00D95BC1" w:rsidP="00441A3D">
      <w:pPr>
        <w:pStyle w:val="Nagwek1"/>
        <w:spacing w:line="480" w:lineRule="auto"/>
        <w:rPr>
          <w:b/>
          <w:bCs/>
        </w:rPr>
      </w:pPr>
      <w:bookmarkStart w:id="0" w:name="page1"/>
      <w:bookmarkEnd w:id="0"/>
      <w:r w:rsidRPr="00441A3D">
        <w:rPr>
          <w:b/>
          <w:bCs/>
        </w:rPr>
        <w:t>WILLA DECJUSZA W KRAKOWIE</w:t>
      </w:r>
    </w:p>
    <w:p w14:paraId="52E01EA7" w14:textId="34680D2D" w:rsidR="00D95BC1" w:rsidRDefault="00D95BC1" w:rsidP="002B5ACC">
      <w:pPr>
        <w:pStyle w:val="Nagwek1"/>
        <w:spacing w:line="480" w:lineRule="auto"/>
        <w:rPr>
          <w:b/>
          <w:bCs/>
        </w:rPr>
      </w:pPr>
      <w:r w:rsidRPr="00441A3D">
        <w:rPr>
          <w:b/>
          <w:bCs/>
        </w:rPr>
        <w:t>PRZEDPRZEWODNIK</w:t>
      </w:r>
    </w:p>
    <w:p w14:paraId="027B0238" w14:textId="77777777" w:rsidR="002B5ACC" w:rsidRPr="002B5ACC" w:rsidRDefault="002B5ACC" w:rsidP="002B5ACC"/>
    <w:p w14:paraId="5BFA6D6F" w14:textId="060FD6AC" w:rsidR="00D95BC1" w:rsidRDefault="00D95BC1" w:rsidP="00441A3D">
      <w:pPr>
        <w:spacing w:line="480" w:lineRule="auto"/>
        <w:ind w:left="4"/>
        <w:rPr>
          <w:sz w:val="28"/>
        </w:rPr>
      </w:pPr>
      <w:r>
        <w:rPr>
          <w:sz w:val="28"/>
        </w:rPr>
        <w:t>Willa Decjusza znajduje się w Parku Decjusza w Krakowie, położon</w:t>
      </w:r>
      <w:r w:rsidR="002B5ACC">
        <w:rPr>
          <w:sz w:val="28"/>
        </w:rPr>
        <w:t>ym</w:t>
      </w:r>
      <w:r>
        <w:rPr>
          <w:sz w:val="28"/>
        </w:rPr>
        <w:t xml:space="preserve"> </w:t>
      </w:r>
    </w:p>
    <w:p w14:paraId="1438BB68" w14:textId="28AB4766" w:rsidR="00D95BC1" w:rsidRDefault="00D95BC1" w:rsidP="002B5ACC">
      <w:pPr>
        <w:spacing w:line="480" w:lineRule="auto"/>
        <w:rPr>
          <w:sz w:val="28"/>
        </w:rPr>
      </w:pPr>
      <w:r w:rsidRPr="00D95BC1">
        <w:rPr>
          <w:sz w:val="28"/>
        </w:rPr>
        <w:t>pomiędzy ul. Królowej Jadwigi a ul. 28 lipca 1943 roku</w:t>
      </w:r>
      <w:r>
        <w:rPr>
          <w:sz w:val="28"/>
        </w:rPr>
        <w:t>.</w:t>
      </w:r>
    </w:p>
    <w:p w14:paraId="5381C677" w14:textId="7FE8B387" w:rsidR="00D95BC1" w:rsidRDefault="00D95BC1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1323C31D" wp14:editId="291F8A68">
            <wp:extent cx="5196840" cy="3894757"/>
            <wp:effectExtent l="0" t="0" r="381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15" cy="389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E09D" w14:textId="77777777" w:rsidR="00D95BC1" w:rsidRDefault="00D95BC1" w:rsidP="004F762B">
      <w:pPr>
        <w:spacing w:line="480" w:lineRule="auto"/>
        <w:rPr>
          <w:sz w:val="28"/>
        </w:rPr>
      </w:pPr>
    </w:p>
    <w:p w14:paraId="5047B101" w14:textId="5A0614BA" w:rsidR="004402B5" w:rsidRPr="004F762B" w:rsidRDefault="00441A3D" w:rsidP="00441A3D">
      <w:pPr>
        <w:spacing w:line="480" w:lineRule="auto"/>
        <w:ind w:left="4"/>
        <w:rPr>
          <w:b/>
          <w:bCs/>
          <w:color w:val="002060"/>
          <w:sz w:val="28"/>
        </w:rPr>
      </w:pPr>
      <w:r w:rsidRPr="004F762B">
        <w:rPr>
          <w:b/>
          <w:bCs/>
          <w:color w:val="002060"/>
          <w:sz w:val="28"/>
        </w:rPr>
        <w:t>JAK DO NAS DOTRZEĆ?</w:t>
      </w:r>
    </w:p>
    <w:p w14:paraId="47C66F83" w14:textId="4410D2DE" w:rsidR="004F762B" w:rsidRDefault="004402B5" w:rsidP="002B5ACC">
      <w:pPr>
        <w:spacing w:line="480" w:lineRule="auto"/>
        <w:ind w:left="4"/>
        <w:rPr>
          <w:sz w:val="28"/>
        </w:rPr>
      </w:pPr>
      <w:r>
        <w:rPr>
          <w:sz w:val="28"/>
        </w:rPr>
        <w:t xml:space="preserve">Dokładny adres </w:t>
      </w:r>
      <w:r w:rsidR="00D95BC1">
        <w:rPr>
          <w:sz w:val="28"/>
        </w:rPr>
        <w:t>Will</w:t>
      </w:r>
      <w:r>
        <w:rPr>
          <w:sz w:val="28"/>
        </w:rPr>
        <w:t>i</w:t>
      </w:r>
      <w:r w:rsidR="00D95BC1">
        <w:rPr>
          <w:sz w:val="28"/>
        </w:rPr>
        <w:t xml:space="preserve"> Decjusza </w:t>
      </w:r>
      <w:r>
        <w:rPr>
          <w:sz w:val="28"/>
        </w:rPr>
        <w:t>to:</w:t>
      </w:r>
      <w:r w:rsidR="00D95BC1">
        <w:rPr>
          <w:sz w:val="28"/>
        </w:rPr>
        <w:t xml:space="preserve"> ul. 28 lipca 1943 17a w Krakowie.</w:t>
      </w:r>
    </w:p>
    <w:p w14:paraId="6E8F36E8" w14:textId="39A47FDE" w:rsidR="004F762B" w:rsidRPr="004F762B" w:rsidRDefault="004F762B" w:rsidP="00441A3D">
      <w:pPr>
        <w:spacing w:line="480" w:lineRule="auto"/>
        <w:ind w:left="4"/>
        <w:rPr>
          <w:b/>
          <w:bCs/>
          <w:sz w:val="28"/>
        </w:rPr>
      </w:pPr>
      <w:r w:rsidRPr="004F762B">
        <w:rPr>
          <w:b/>
          <w:bCs/>
          <w:sz w:val="28"/>
        </w:rPr>
        <w:t>AUTOBUS</w:t>
      </w:r>
    </w:p>
    <w:p w14:paraId="74975F9C" w14:textId="77777777" w:rsidR="00441A3D" w:rsidRDefault="005353F8" w:rsidP="004F762B">
      <w:pPr>
        <w:spacing w:line="480" w:lineRule="auto"/>
        <w:rPr>
          <w:sz w:val="28"/>
        </w:rPr>
      </w:pPr>
      <w:r>
        <w:rPr>
          <w:sz w:val="28"/>
        </w:rPr>
        <w:t xml:space="preserve">Do Willi Decjusza można </w:t>
      </w:r>
      <w:r w:rsidRPr="00441A3D">
        <w:rPr>
          <w:sz w:val="28"/>
        </w:rPr>
        <w:t xml:space="preserve">dotrzeć </w:t>
      </w:r>
      <w:r w:rsidRPr="004F762B">
        <w:rPr>
          <w:b/>
          <w:bCs/>
          <w:sz w:val="28"/>
        </w:rPr>
        <w:t>autobusem</w:t>
      </w:r>
      <w:r w:rsidRPr="00441A3D">
        <w:rPr>
          <w:sz w:val="28"/>
        </w:rPr>
        <w:t>.</w:t>
      </w:r>
      <w:r>
        <w:rPr>
          <w:sz w:val="28"/>
        </w:rPr>
        <w:t xml:space="preserve">  </w:t>
      </w:r>
    </w:p>
    <w:p w14:paraId="6EC48BDB" w14:textId="36560F65" w:rsidR="005353F8" w:rsidRPr="005353F8" w:rsidRDefault="005353F8" w:rsidP="00441A3D">
      <w:pPr>
        <w:spacing w:line="480" w:lineRule="auto"/>
        <w:ind w:left="4"/>
        <w:rPr>
          <w:sz w:val="28"/>
        </w:rPr>
      </w:pPr>
      <w:r w:rsidRPr="005353F8">
        <w:rPr>
          <w:sz w:val="28"/>
        </w:rPr>
        <w:lastRenderedPageBreak/>
        <w:t xml:space="preserve">Autobusy nr 102, 134, 152, 192 zatrzymują się na przystanku Sielanka, z którego dojście do Willi Decjusza prowadzi wzdłuż ulicy 28 lipca 1943 lub przez Park Decjusza. </w:t>
      </w:r>
    </w:p>
    <w:p w14:paraId="053637F7" w14:textId="77777777" w:rsidR="005353F8" w:rsidRPr="005353F8" w:rsidRDefault="005353F8" w:rsidP="00441A3D">
      <w:pPr>
        <w:spacing w:line="480" w:lineRule="auto"/>
        <w:ind w:left="4"/>
        <w:rPr>
          <w:sz w:val="28"/>
        </w:rPr>
      </w:pPr>
      <w:r>
        <w:rPr>
          <w:sz w:val="28"/>
        </w:rPr>
        <w:t>W</w:t>
      </w:r>
      <w:r w:rsidRPr="005353F8">
        <w:rPr>
          <w:sz w:val="28"/>
        </w:rPr>
        <w:t>ysiadając na przystanku Kasztanowa należy na przejściu dla pieszych przeciąć ul. Modrzewiową i skierować się na wprost ul. Kasztanową, która prowadzi do Willi Decjusza.</w:t>
      </w:r>
    </w:p>
    <w:p w14:paraId="0A94F1AC" w14:textId="45CFD03E" w:rsidR="004F762B" w:rsidRDefault="005353F8" w:rsidP="00304320">
      <w:pPr>
        <w:spacing w:line="480" w:lineRule="auto"/>
        <w:ind w:left="4"/>
        <w:rPr>
          <w:sz w:val="28"/>
        </w:rPr>
      </w:pPr>
      <w:r w:rsidRPr="00441A3D">
        <w:rPr>
          <w:sz w:val="28"/>
        </w:rPr>
        <w:t>Najbliżej Willi Decjusza znajduje się przystanek Stara Wola, na którym zatrzymuje się autobus nr 134.</w:t>
      </w:r>
    </w:p>
    <w:p w14:paraId="26553B30" w14:textId="77777777" w:rsidR="00304320" w:rsidRDefault="00304320" w:rsidP="00304320">
      <w:pPr>
        <w:spacing w:line="480" w:lineRule="auto"/>
        <w:ind w:left="4"/>
        <w:rPr>
          <w:sz w:val="28"/>
        </w:rPr>
      </w:pPr>
    </w:p>
    <w:p w14:paraId="6C143BC2" w14:textId="705DE687" w:rsidR="005353F8" w:rsidRPr="004F762B" w:rsidRDefault="004F762B" w:rsidP="00441A3D">
      <w:pPr>
        <w:spacing w:line="480" w:lineRule="auto"/>
        <w:ind w:left="4"/>
        <w:rPr>
          <w:b/>
          <w:bCs/>
          <w:sz w:val="28"/>
        </w:rPr>
      </w:pPr>
      <w:r w:rsidRPr="004F762B">
        <w:rPr>
          <w:b/>
          <w:bCs/>
          <w:sz w:val="28"/>
        </w:rPr>
        <w:t>SAMOCHÓD</w:t>
      </w:r>
    </w:p>
    <w:p w14:paraId="721C1643" w14:textId="6FEFC759" w:rsidR="00304320" w:rsidRPr="00441A3D" w:rsidRDefault="004402B5" w:rsidP="00304320">
      <w:pPr>
        <w:spacing w:line="480" w:lineRule="auto"/>
        <w:ind w:left="4"/>
        <w:rPr>
          <w:sz w:val="28"/>
        </w:rPr>
      </w:pPr>
      <w:r>
        <w:rPr>
          <w:sz w:val="28"/>
        </w:rPr>
        <w:t xml:space="preserve">Można do nas dotrzeć </w:t>
      </w:r>
      <w:r w:rsidR="00166304">
        <w:rPr>
          <w:sz w:val="28"/>
        </w:rPr>
        <w:t xml:space="preserve">także </w:t>
      </w:r>
      <w:r>
        <w:rPr>
          <w:sz w:val="28"/>
        </w:rPr>
        <w:t>samochodem – od Alei Kasztanowej lub ul.</w:t>
      </w:r>
      <w:r w:rsidRPr="004402B5">
        <w:rPr>
          <w:sz w:val="28"/>
        </w:rPr>
        <w:t xml:space="preserve"> </w:t>
      </w:r>
      <w:r>
        <w:rPr>
          <w:sz w:val="28"/>
        </w:rPr>
        <w:t>28 lipca 1943.</w:t>
      </w:r>
      <w:r w:rsidR="00304320">
        <w:rPr>
          <w:sz w:val="28"/>
        </w:rPr>
        <w:t xml:space="preserve"> </w:t>
      </w:r>
      <w:r>
        <w:rPr>
          <w:sz w:val="28"/>
        </w:rPr>
        <w:t>Przy Willi są dwa parkingi – górny i dolny.</w:t>
      </w:r>
      <w:r w:rsidR="00166304" w:rsidRPr="00166304">
        <w:rPr>
          <w:sz w:val="28"/>
        </w:rPr>
        <w:t xml:space="preserve"> </w:t>
      </w:r>
    </w:p>
    <w:p w14:paraId="783D1AFB" w14:textId="6D8E86BE" w:rsidR="00D95BC1" w:rsidRDefault="00D95BC1" w:rsidP="00441A3D">
      <w:pPr>
        <w:spacing w:line="480" w:lineRule="auto"/>
        <w:ind w:left="4"/>
        <w:rPr>
          <w:sz w:val="28"/>
        </w:rPr>
      </w:pPr>
      <w:r>
        <w:rPr>
          <w:sz w:val="28"/>
        </w:rPr>
        <w:t>Tak wygląda budynek Willi Decjusza</w:t>
      </w:r>
      <w:r w:rsidR="004402B5">
        <w:rPr>
          <w:sz w:val="28"/>
        </w:rPr>
        <w:t xml:space="preserve"> od strony parkingu dolnego</w:t>
      </w:r>
      <w:r>
        <w:rPr>
          <w:sz w:val="28"/>
        </w:rPr>
        <w:t>.</w:t>
      </w:r>
    </w:p>
    <w:p w14:paraId="5B410EB6" w14:textId="48223FD6" w:rsidR="00D95BC1" w:rsidRDefault="004F762B" w:rsidP="00441A3D">
      <w:pPr>
        <w:spacing w:line="480" w:lineRule="auto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inline distT="0" distB="0" distL="0" distR="0" wp14:anchorId="5B494991" wp14:editId="64D771F3">
            <wp:extent cx="3177540" cy="2245316"/>
            <wp:effectExtent l="0" t="0" r="3810" b="3175"/>
            <wp:docPr id="1777389866" name="Obraz 22" descr="Willa Decjusz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illa Decjusz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27" cy="2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 </w:t>
      </w:r>
    </w:p>
    <w:p w14:paraId="12F3E5C3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  <w:sz w:val="24"/>
        </w:rPr>
      </w:pPr>
    </w:p>
    <w:p w14:paraId="5F79363A" w14:textId="77777777" w:rsidR="002B5ACC" w:rsidRDefault="002B5ACC" w:rsidP="004F762B">
      <w:pPr>
        <w:spacing w:line="480" w:lineRule="auto"/>
        <w:ind w:left="4"/>
        <w:rPr>
          <w:sz w:val="28"/>
        </w:rPr>
      </w:pPr>
    </w:p>
    <w:p w14:paraId="1BE75AE0" w14:textId="54767527" w:rsidR="004F762B" w:rsidRDefault="00395823" w:rsidP="004F762B">
      <w:pPr>
        <w:spacing w:line="480" w:lineRule="auto"/>
        <w:ind w:left="4"/>
        <w:rPr>
          <w:sz w:val="28"/>
        </w:rPr>
      </w:pPr>
      <w:r>
        <w:rPr>
          <w:sz w:val="28"/>
        </w:rPr>
        <w:lastRenderedPageBreak/>
        <w:t xml:space="preserve">Tak wygląda budynek Willi Decjusza od strony </w:t>
      </w:r>
      <w:r w:rsidRPr="00304320">
        <w:rPr>
          <w:sz w:val="28"/>
        </w:rPr>
        <w:t>parkingu górnego.</w:t>
      </w:r>
    </w:p>
    <w:p w14:paraId="45C28B5F" w14:textId="64F7DCBE" w:rsidR="00304320" w:rsidRDefault="00304320" w:rsidP="00155122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00CEDE9F" wp14:editId="42F5445A">
            <wp:extent cx="2400300" cy="3200488"/>
            <wp:effectExtent l="0" t="0" r="0" b="0"/>
            <wp:docPr id="4244615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35" cy="321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0EB2E3F7" w14:textId="77777777" w:rsidR="002B5ACC" w:rsidRDefault="002B5ACC" w:rsidP="002B5ACC">
      <w:pPr>
        <w:spacing w:line="480" w:lineRule="auto"/>
        <w:ind w:left="4"/>
        <w:rPr>
          <w:sz w:val="28"/>
        </w:rPr>
      </w:pPr>
    </w:p>
    <w:p w14:paraId="7543104A" w14:textId="31EA9069" w:rsidR="00441A3D" w:rsidRDefault="00441A3D" w:rsidP="002B5ACC">
      <w:pPr>
        <w:spacing w:line="480" w:lineRule="auto"/>
        <w:ind w:left="4"/>
        <w:rPr>
          <w:sz w:val="28"/>
        </w:rPr>
      </w:pPr>
      <w:r>
        <w:rPr>
          <w:sz w:val="28"/>
        </w:rPr>
        <w:t>Na parkingu górnym jest wyznaczone miejsce parkingowe dla osób niepełnosprawnych.</w:t>
      </w:r>
    </w:p>
    <w:p w14:paraId="5348F5BA" w14:textId="13DC435C" w:rsidR="00304320" w:rsidRDefault="00441A3D" w:rsidP="00304320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5BD679F3" wp14:editId="5E5AB2DF">
            <wp:extent cx="3322462" cy="2491844"/>
            <wp:effectExtent l="0" t="3810" r="7620" b="7620"/>
            <wp:docPr id="3190183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3174" cy="250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62B">
        <w:rPr>
          <w:sz w:val="28"/>
        </w:rPr>
        <w:t xml:space="preserve">  </w:t>
      </w:r>
    </w:p>
    <w:p w14:paraId="11FCCF02" w14:textId="77777777" w:rsidR="00304320" w:rsidRDefault="00304320" w:rsidP="00304320">
      <w:pPr>
        <w:spacing w:line="480" w:lineRule="auto"/>
        <w:ind w:left="4"/>
        <w:rPr>
          <w:sz w:val="28"/>
        </w:rPr>
      </w:pPr>
    </w:p>
    <w:p w14:paraId="58E5CE79" w14:textId="3107C427" w:rsidR="00166304" w:rsidRPr="005353F8" w:rsidRDefault="00304320" w:rsidP="00304320">
      <w:pPr>
        <w:spacing w:line="480" w:lineRule="auto"/>
        <w:ind w:left="4"/>
        <w:rPr>
          <w:sz w:val="28"/>
        </w:rPr>
      </w:pPr>
      <w:r w:rsidRPr="005353F8">
        <w:rPr>
          <w:sz w:val="28"/>
        </w:rPr>
        <w:lastRenderedPageBreak/>
        <w:t>Na terenie obiektu umieszczone są tablice kierunkowe</w:t>
      </w:r>
    </w:p>
    <w:p w14:paraId="601FCCA1" w14:textId="5FA30D94" w:rsidR="00441A3D" w:rsidRDefault="00441A3D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03D4005A" wp14:editId="698E7763">
            <wp:extent cx="3117426" cy="2338070"/>
            <wp:effectExtent l="8573" t="0" r="0" b="0"/>
            <wp:docPr id="58554546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944" cy="23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15AD7" w14:textId="77777777" w:rsidR="00D559E2" w:rsidRDefault="005353F8" w:rsidP="00441A3D">
      <w:pPr>
        <w:spacing w:line="480" w:lineRule="auto"/>
        <w:ind w:left="4"/>
        <w:rPr>
          <w:sz w:val="28"/>
        </w:rPr>
      </w:pPr>
      <w:r w:rsidRPr="005353F8">
        <w:rPr>
          <w:sz w:val="28"/>
        </w:rPr>
        <w:t xml:space="preserve">oraz plany </w:t>
      </w:r>
      <w:r w:rsidR="002B5ACC">
        <w:rPr>
          <w:sz w:val="28"/>
        </w:rPr>
        <w:t xml:space="preserve">tyflograficzne </w:t>
      </w:r>
      <w:r w:rsidRPr="005353F8">
        <w:rPr>
          <w:sz w:val="28"/>
        </w:rPr>
        <w:t xml:space="preserve">z zaznaczonymi budynkami znajdującymi się </w:t>
      </w:r>
    </w:p>
    <w:p w14:paraId="301B0673" w14:textId="39B145D9" w:rsidR="00441A3D" w:rsidRDefault="005353F8" w:rsidP="00441A3D">
      <w:pPr>
        <w:spacing w:line="480" w:lineRule="auto"/>
        <w:ind w:left="4"/>
        <w:rPr>
          <w:sz w:val="28"/>
        </w:rPr>
      </w:pPr>
      <w:r w:rsidRPr="005353F8">
        <w:rPr>
          <w:sz w:val="28"/>
        </w:rPr>
        <w:t xml:space="preserve">w obrębie zespołu pałacowo-parkowego, </w:t>
      </w:r>
    </w:p>
    <w:p w14:paraId="21023803" w14:textId="5A2A10CF" w:rsidR="00441A3D" w:rsidRDefault="00441A3D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67715142" wp14:editId="273B7EC2">
            <wp:extent cx="3392593" cy="2544445"/>
            <wp:effectExtent l="4762" t="0" r="3493" b="3492"/>
            <wp:docPr id="39476404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862" cy="25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559B2" w14:textId="77777777" w:rsidR="00441A3D" w:rsidRDefault="00441A3D" w:rsidP="00441A3D">
      <w:pPr>
        <w:spacing w:line="480" w:lineRule="auto"/>
        <w:ind w:left="4"/>
        <w:rPr>
          <w:sz w:val="28"/>
        </w:rPr>
      </w:pPr>
    </w:p>
    <w:p w14:paraId="54125CF1" w14:textId="21FCBB06" w:rsidR="005353F8" w:rsidRDefault="005353F8" w:rsidP="00441A3D">
      <w:pPr>
        <w:spacing w:line="480" w:lineRule="auto"/>
        <w:ind w:left="4"/>
        <w:rPr>
          <w:sz w:val="28"/>
        </w:rPr>
      </w:pPr>
      <w:r w:rsidRPr="005353F8">
        <w:rPr>
          <w:sz w:val="28"/>
        </w:rPr>
        <w:lastRenderedPageBreak/>
        <w:t xml:space="preserve">a także namalowane są </w:t>
      </w:r>
      <w:r w:rsidR="002B5ACC">
        <w:rPr>
          <w:sz w:val="28"/>
        </w:rPr>
        <w:t>szare</w:t>
      </w:r>
      <w:r w:rsidR="00441A3D">
        <w:rPr>
          <w:sz w:val="28"/>
        </w:rPr>
        <w:t xml:space="preserve"> </w:t>
      </w:r>
      <w:r w:rsidRPr="005353F8">
        <w:rPr>
          <w:sz w:val="28"/>
        </w:rPr>
        <w:t>linie prowadzące do wejścia głównego</w:t>
      </w:r>
      <w:r w:rsidR="00441A3D">
        <w:rPr>
          <w:sz w:val="28"/>
        </w:rPr>
        <w:t xml:space="preserve">, </w:t>
      </w:r>
      <w:r w:rsidR="00441A3D" w:rsidRPr="005353F8">
        <w:rPr>
          <w:sz w:val="28"/>
        </w:rPr>
        <w:t>ułatwiające dotarcie do Willi Decjusza</w:t>
      </w:r>
      <w:r w:rsidR="00441A3D">
        <w:rPr>
          <w:sz w:val="28"/>
        </w:rPr>
        <w:t>.</w:t>
      </w:r>
    </w:p>
    <w:p w14:paraId="555E7DF8" w14:textId="7ABFB49D" w:rsidR="00441A3D" w:rsidRDefault="00304320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51686ACE" wp14:editId="122EBDCC">
            <wp:extent cx="2320226" cy="3093720"/>
            <wp:effectExtent l="0" t="0" r="4445" b="0"/>
            <wp:docPr id="15126878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39" cy="31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2BE8" w14:textId="77777777" w:rsidR="004F762B" w:rsidRDefault="004F762B" w:rsidP="00304320">
      <w:pPr>
        <w:spacing w:line="480" w:lineRule="auto"/>
        <w:rPr>
          <w:sz w:val="28"/>
        </w:rPr>
      </w:pPr>
    </w:p>
    <w:p w14:paraId="21DBE6A2" w14:textId="2CE23E52" w:rsidR="00395823" w:rsidRDefault="00395823" w:rsidP="004F762B">
      <w:pPr>
        <w:spacing w:line="480" w:lineRule="auto"/>
        <w:ind w:left="4"/>
        <w:rPr>
          <w:sz w:val="28"/>
        </w:rPr>
      </w:pPr>
      <w:r>
        <w:rPr>
          <w:sz w:val="28"/>
        </w:rPr>
        <w:t>Do Willi można wejść albo kamiennym schodami od strony parkingu dolnego</w:t>
      </w:r>
      <w:r w:rsidR="00441A3D">
        <w:rPr>
          <w:sz w:val="28"/>
        </w:rPr>
        <w:t>,</w:t>
      </w:r>
    </w:p>
    <w:p w14:paraId="5FE29D58" w14:textId="779FA68C" w:rsidR="00395823" w:rsidRDefault="00441A3D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6D402B4D" wp14:editId="381E1D23">
            <wp:extent cx="3688080" cy="2579291"/>
            <wp:effectExtent l="0" t="0" r="7620" b="0"/>
            <wp:docPr id="260797604" name="Obraz 5" descr="Willa Decjusza - Śluby cywi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lla Decjusza - Śluby cywil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19" cy="25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BB5">
        <w:rPr>
          <w:sz w:val="28"/>
        </w:rPr>
        <w:t xml:space="preserve"> </w:t>
      </w:r>
    </w:p>
    <w:p w14:paraId="38C192D9" w14:textId="77777777" w:rsidR="00441A3D" w:rsidRDefault="00441A3D" w:rsidP="00441A3D">
      <w:pPr>
        <w:spacing w:line="480" w:lineRule="auto"/>
        <w:ind w:left="4"/>
        <w:rPr>
          <w:sz w:val="28"/>
        </w:rPr>
      </w:pPr>
    </w:p>
    <w:p w14:paraId="2711EB3B" w14:textId="77777777" w:rsidR="002B5ACC" w:rsidRDefault="002B5ACC" w:rsidP="001E50BD">
      <w:pPr>
        <w:spacing w:line="480" w:lineRule="auto"/>
        <w:rPr>
          <w:sz w:val="28"/>
        </w:rPr>
      </w:pPr>
    </w:p>
    <w:p w14:paraId="6AA961C3" w14:textId="77777777" w:rsidR="001E50BD" w:rsidRDefault="001E50BD" w:rsidP="001E50BD">
      <w:pPr>
        <w:spacing w:line="480" w:lineRule="auto"/>
        <w:rPr>
          <w:sz w:val="28"/>
        </w:rPr>
      </w:pPr>
    </w:p>
    <w:p w14:paraId="2D9A54F1" w14:textId="564C16AC" w:rsidR="00395823" w:rsidRDefault="00166304" w:rsidP="00441A3D">
      <w:pPr>
        <w:spacing w:line="480" w:lineRule="auto"/>
        <w:ind w:left="4"/>
        <w:rPr>
          <w:sz w:val="28"/>
        </w:rPr>
      </w:pPr>
      <w:r>
        <w:rPr>
          <w:sz w:val="28"/>
        </w:rPr>
        <w:lastRenderedPageBreak/>
        <w:t xml:space="preserve">albo </w:t>
      </w:r>
      <w:r w:rsidR="00395823">
        <w:rPr>
          <w:sz w:val="28"/>
        </w:rPr>
        <w:t>od strony parkingu górnego.</w:t>
      </w:r>
    </w:p>
    <w:p w14:paraId="65848DF9" w14:textId="77777777" w:rsidR="002B5ACC" w:rsidRDefault="00441A3D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2395AB46" wp14:editId="08F58C18">
            <wp:extent cx="3529329" cy="2646997"/>
            <wp:effectExtent l="2858" t="0" r="0" b="0"/>
            <wp:docPr id="45885246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051" cy="26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BB5">
        <w:rPr>
          <w:sz w:val="28"/>
        </w:rPr>
        <w:t xml:space="preserve"> </w:t>
      </w:r>
    </w:p>
    <w:p w14:paraId="34B31585" w14:textId="77777777" w:rsidR="002B5ACC" w:rsidRDefault="002B5ACC" w:rsidP="00441A3D">
      <w:pPr>
        <w:spacing w:line="480" w:lineRule="auto"/>
        <w:ind w:left="4"/>
        <w:rPr>
          <w:sz w:val="28"/>
        </w:rPr>
      </w:pPr>
    </w:p>
    <w:p w14:paraId="6BE6DD9B" w14:textId="2947707C" w:rsidR="00395823" w:rsidRDefault="00166304" w:rsidP="00441A3D">
      <w:pPr>
        <w:spacing w:line="480" w:lineRule="auto"/>
        <w:ind w:left="4"/>
        <w:rPr>
          <w:sz w:val="28"/>
        </w:rPr>
      </w:pPr>
      <w:r w:rsidRPr="00166304">
        <w:rPr>
          <w:sz w:val="28"/>
        </w:rPr>
        <w:t xml:space="preserve">Przy drzwiach wejściowych od strony górnego dziedzińca umieszczony jest domofon, wyposażony w mały ekran, </w:t>
      </w:r>
      <w:r w:rsidR="004A5A75" w:rsidRPr="004A5A75">
        <w:rPr>
          <w:sz w:val="28"/>
        </w:rPr>
        <w:t>wyświetlający komunikat świetlny i głosowy infor</w:t>
      </w:r>
      <w:r w:rsidR="002D0F39">
        <w:rPr>
          <w:sz w:val="28"/>
        </w:rPr>
        <w:t>mu</w:t>
      </w:r>
      <w:r w:rsidR="004A5A75" w:rsidRPr="004A5A75">
        <w:rPr>
          <w:sz w:val="28"/>
        </w:rPr>
        <w:t>jący o otwarciu drzwi</w:t>
      </w:r>
      <w:r w:rsidR="004A5A75">
        <w:rPr>
          <w:sz w:val="28"/>
        </w:rPr>
        <w:t>.</w:t>
      </w:r>
    </w:p>
    <w:p w14:paraId="729EE914" w14:textId="554D6C4D" w:rsidR="00304320" w:rsidRPr="002B5ACC" w:rsidRDefault="00441A3D" w:rsidP="002B5ACC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1900023E" wp14:editId="54C25B45">
            <wp:extent cx="2830087" cy="2122565"/>
            <wp:effectExtent l="0" t="8255" r="635" b="635"/>
            <wp:docPr id="84465626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180" cy="21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8CD" w14:textId="69DD875D" w:rsidR="004A5A75" w:rsidRPr="00441A3D" w:rsidRDefault="004A5A75" w:rsidP="00441A3D">
      <w:pPr>
        <w:spacing w:line="480" w:lineRule="auto"/>
        <w:ind w:left="4"/>
        <w:rPr>
          <w:b/>
          <w:bCs/>
          <w:sz w:val="28"/>
        </w:rPr>
      </w:pPr>
      <w:r w:rsidRPr="00441A3D">
        <w:rPr>
          <w:b/>
          <w:bCs/>
          <w:sz w:val="28"/>
        </w:rPr>
        <w:lastRenderedPageBreak/>
        <w:t xml:space="preserve">PUNKT INFORMACYJNO-RECEPCYJNY </w:t>
      </w:r>
    </w:p>
    <w:p w14:paraId="70DA9620" w14:textId="77777777" w:rsidR="00441A3D" w:rsidRDefault="00166304" w:rsidP="00441A3D">
      <w:pPr>
        <w:spacing w:line="480" w:lineRule="auto"/>
        <w:ind w:left="4"/>
        <w:rPr>
          <w:sz w:val="28"/>
        </w:rPr>
      </w:pPr>
      <w:r w:rsidRPr="00166304">
        <w:rPr>
          <w:sz w:val="28"/>
        </w:rPr>
        <w:t xml:space="preserve">Wewnątrz budynku na parterze w Holu Głównym znajduje się punkt </w:t>
      </w:r>
      <w:r w:rsidRPr="00304320">
        <w:rPr>
          <w:sz w:val="28"/>
        </w:rPr>
        <w:t>informacyjno-recepcyjny,</w:t>
      </w:r>
      <w:r w:rsidRPr="00166304">
        <w:rPr>
          <w:sz w:val="28"/>
        </w:rPr>
        <w:t xml:space="preserve"> </w:t>
      </w:r>
    </w:p>
    <w:p w14:paraId="3445E048" w14:textId="20DC24DA" w:rsidR="00304320" w:rsidRDefault="00304320" w:rsidP="00E664D4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3748371A" wp14:editId="3E17A08C">
            <wp:extent cx="2303080" cy="3070860"/>
            <wp:effectExtent l="0" t="0" r="2540" b="0"/>
            <wp:docPr id="7098889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92" cy="310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4D4" w:rsidRPr="00E664D4">
        <w:rPr>
          <w:sz w:val="28"/>
        </w:rPr>
        <w:t xml:space="preserve"> </w:t>
      </w:r>
    </w:p>
    <w:p w14:paraId="61BCEE19" w14:textId="74DE8938" w:rsidR="00166304" w:rsidRDefault="00166304" w:rsidP="00441A3D">
      <w:pPr>
        <w:spacing w:line="480" w:lineRule="auto"/>
        <w:ind w:left="4"/>
        <w:rPr>
          <w:sz w:val="28"/>
        </w:rPr>
      </w:pPr>
      <w:r w:rsidRPr="00166304">
        <w:rPr>
          <w:sz w:val="28"/>
        </w:rPr>
        <w:t>w którym dostępna jest usługa tłumacza Polskiego Języka Migowego (PJM) on-line oraz zamontow</w:t>
      </w:r>
      <w:r w:rsidR="00304320">
        <w:rPr>
          <w:sz w:val="28"/>
        </w:rPr>
        <w:t>a</w:t>
      </w:r>
      <w:r w:rsidRPr="00166304">
        <w:rPr>
          <w:sz w:val="28"/>
        </w:rPr>
        <w:t xml:space="preserve">na jest pętla indukcyjna ułatwiająca komunikację. </w:t>
      </w:r>
    </w:p>
    <w:p w14:paraId="36C8E47E" w14:textId="649A5844" w:rsidR="00441A3D" w:rsidRDefault="00304320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103921B7" wp14:editId="0AB784BC">
            <wp:extent cx="2080260" cy="2773757"/>
            <wp:effectExtent l="0" t="0" r="0" b="7620"/>
            <wp:docPr id="208356137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87" cy="27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0271" w14:textId="3B25835A" w:rsidR="001E50BD" w:rsidRDefault="001E50BD" w:rsidP="001E50BD">
      <w:pPr>
        <w:spacing w:line="480" w:lineRule="auto"/>
        <w:ind w:left="4"/>
        <w:rPr>
          <w:sz w:val="28"/>
        </w:rPr>
      </w:pPr>
      <w:r>
        <w:rPr>
          <w:sz w:val="28"/>
        </w:rPr>
        <w:lastRenderedPageBreak/>
        <w:t>Z</w:t>
      </w:r>
      <w:r w:rsidRPr="001E50BD">
        <w:rPr>
          <w:sz w:val="28"/>
        </w:rPr>
        <w:t xml:space="preserve">e względów bezpieczeństwa osobom g/Głuchym </w:t>
      </w:r>
      <w:r w:rsidR="00EA7877" w:rsidRPr="001E50BD">
        <w:rPr>
          <w:sz w:val="28"/>
        </w:rPr>
        <w:t xml:space="preserve">zwiedzającym Willę </w:t>
      </w:r>
      <w:r w:rsidRPr="001E50BD">
        <w:rPr>
          <w:sz w:val="28"/>
        </w:rPr>
        <w:t xml:space="preserve">wydawane są </w:t>
      </w:r>
      <w:r w:rsidR="00EA7877">
        <w:rPr>
          <w:sz w:val="28"/>
        </w:rPr>
        <w:t xml:space="preserve">tu </w:t>
      </w:r>
      <w:r w:rsidRPr="001E50BD">
        <w:rPr>
          <w:sz w:val="28"/>
        </w:rPr>
        <w:t>opaski sygnalizacyjne na rękę, które w sytuacji zagrożenia np. pożaru, powiadamiają o konieczności jak najszybszego zgłoszenia się do punktu recepcyjnego</w:t>
      </w:r>
      <w:r>
        <w:rPr>
          <w:sz w:val="28"/>
        </w:rPr>
        <w:t>.</w:t>
      </w:r>
    </w:p>
    <w:p w14:paraId="71944F2B" w14:textId="0A7C98F5" w:rsidR="00EA7877" w:rsidRDefault="00EA7877" w:rsidP="001E50B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6904943E" wp14:editId="551EE556">
            <wp:extent cx="1950720" cy="2601029"/>
            <wp:effectExtent l="0" t="0" r="0" b="8890"/>
            <wp:docPr id="193149174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25" cy="26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5806" w14:textId="1864B514" w:rsidR="00F959E8" w:rsidRDefault="00166304" w:rsidP="002D0F39">
      <w:pPr>
        <w:spacing w:line="480" w:lineRule="auto"/>
        <w:rPr>
          <w:sz w:val="28"/>
        </w:rPr>
      </w:pPr>
      <w:r w:rsidRPr="00166304">
        <w:rPr>
          <w:sz w:val="28"/>
        </w:rPr>
        <w:t>W punkcie informacyjno-recepcyjnym dostępne są informacje dotyczące zwiedzania</w:t>
      </w:r>
      <w:r w:rsidR="002D0F39">
        <w:rPr>
          <w:sz w:val="28"/>
        </w:rPr>
        <w:t xml:space="preserve">, tego, co robimy w Willi Decjusza </w:t>
      </w:r>
      <w:r w:rsidRPr="00166304">
        <w:rPr>
          <w:sz w:val="28"/>
        </w:rPr>
        <w:t>oraz bilety wstępu.</w:t>
      </w:r>
    </w:p>
    <w:p w14:paraId="5382A916" w14:textId="77777777" w:rsidR="001E50BD" w:rsidRDefault="001E50BD" w:rsidP="002D0F39">
      <w:pPr>
        <w:spacing w:line="480" w:lineRule="auto"/>
        <w:rPr>
          <w:sz w:val="28"/>
        </w:rPr>
      </w:pPr>
    </w:p>
    <w:p w14:paraId="34976598" w14:textId="3A3B4F2A" w:rsidR="00166304" w:rsidRPr="002D0F39" w:rsidRDefault="00166304" w:rsidP="002D0F39">
      <w:pPr>
        <w:spacing w:line="480" w:lineRule="auto"/>
        <w:ind w:left="4"/>
        <w:rPr>
          <w:b/>
          <w:bCs/>
          <w:sz w:val="28"/>
        </w:rPr>
      </w:pPr>
      <w:r w:rsidRPr="002D0F39">
        <w:rPr>
          <w:b/>
          <w:bCs/>
          <w:sz w:val="28"/>
        </w:rPr>
        <w:t>JAK KUPIĆ BILET WSTĘPU?</w:t>
      </w:r>
    </w:p>
    <w:p w14:paraId="64B9D2A0" w14:textId="4BA16D36" w:rsidR="002D0F39" w:rsidRDefault="00166304" w:rsidP="001E50BD">
      <w:pPr>
        <w:spacing w:line="480" w:lineRule="auto"/>
        <w:ind w:left="4"/>
        <w:rPr>
          <w:sz w:val="28"/>
        </w:rPr>
      </w:pPr>
      <w:r w:rsidRPr="00166304">
        <w:rPr>
          <w:sz w:val="28"/>
        </w:rPr>
        <w:t xml:space="preserve">Bilet </w:t>
      </w:r>
      <w:r>
        <w:rPr>
          <w:sz w:val="28"/>
        </w:rPr>
        <w:t xml:space="preserve">wstępu </w:t>
      </w:r>
      <w:r w:rsidRPr="00166304">
        <w:rPr>
          <w:sz w:val="28"/>
        </w:rPr>
        <w:t xml:space="preserve">można kupić na miejscu </w:t>
      </w:r>
      <w:r>
        <w:rPr>
          <w:sz w:val="28"/>
        </w:rPr>
        <w:t>w</w:t>
      </w:r>
      <w:r w:rsidRPr="00166304">
        <w:rPr>
          <w:sz w:val="28"/>
        </w:rPr>
        <w:t xml:space="preserve"> punkcie informacyjno-recepcyjnym za </w:t>
      </w:r>
      <w:r w:rsidRPr="001E50BD">
        <w:rPr>
          <w:b/>
          <w:bCs/>
          <w:sz w:val="28"/>
        </w:rPr>
        <w:t>gotówkę</w:t>
      </w:r>
      <w:r w:rsidRPr="00166304">
        <w:rPr>
          <w:sz w:val="28"/>
        </w:rPr>
        <w:t xml:space="preserve"> lub przy pomocy </w:t>
      </w:r>
      <w:r w:rsidRPr="001E50BD">
        <w:rPr>
          <w:b/>
          <w:bCs/>
          <w:sz w:val="28"/>
        </w:rPr>
        <w:t>karty płatniczej</w:t>
      </w:r>
      <w:r>
        <w:rPr>
          <w:sz w:val="28"/>
        </w:rPr>
        <w:t>.</w:t>
      </w:r>
      <w:r w:rsidR="001E50BD">
        <w:rPr>
          <w:sz w:val="28"/>
        </w:rPr>
        <w:t xml:space="preserve"> </w:t>
      </w:r>
      <w:r>
        <w:rPr>
          <w:sz w:val="28"/>
        </w:rPr>
        <w:t>Bilet można kupić też</w:t>
      </w:r>
      <w:r w:rsidRPr="00166304">
        <w:rPr>
          <w:sz w:val="28"/>
        </w:rPr>
        <w:t xml:space="preserve"> </w:t>
      </w:r>
      <w:r w:rsidRPr="001E50BD">
        <w:rPr>
          <w:b/>
          <w:bCs/>
          <w:sz w:val="28"/>
        </w:rPr>
        <w:t>online</w:t>
      </w:r>
      <w:r w:rsidRPr="00166304">
        <w:rPr>
          <w:sz w:val="28"/>
        </w:rPr>
        <w:t xml:space="preserve"> – przez stronę internetową </w:t>
      </w:r>
      <w:hyperlink r:id="rId20" w:history="1">
        <w:r w:rsidRPr="008D4F3B">
          <w:rPr>
            <w:rStyle w:val="Hipercze"/>
            <w:sz w:val="28"/>
          </w:rPr>
          <w:t>www.willadecjusza.pl</w:t>
        </w:r>
      </w:hyperlink>
      <w:r w:rsidR="002D0F39">
        <w:rPr>
          <w:sz w:val="28"/>
        </w:rPr>
        <w:t xml:space="preserve">, </w:t>
      </w:r>
      <w:r w:rsidRPr="00166304">
        <w:rPr>
          <w:sz w:val="28"/>
        </w:rPr>
        <w:t>gdzie w zakładce</w:t>
      </w:r>
      <w:r w:rsidR="001E50BD">
        <w:rPr>
          <w:sz w:val="28"/>
        </w:rPr>
        <w:t xml:space="preserve"> </w:t>
      </w:r>
      <w:hyperlink r:id="rId21" w:history="1">
        <w:r w:rsidR="001E50BD" w:rsidRPr="00E93BA1">
          <w:rPr>
            <w:rStyle w:val="Hipercze"/>
            <w:sz w:val="28"/>
          </w:rPr>
          <w:t>https://willadecjusza.pl/dla-zwiedzajacych</w:t>
        </w:r>
      </w:hyperlink>
      <w:r w:rsidR="002D0F39">
        <w:rPr>
          <w:b/>
          <w:bCs/>
          <w:sz w:val="28"/>
        </w:rPr>
        <w:t xml:space="preserve"> </w:t>
      </w:r>
      <w:r w:rsidRPr="00166304">
        <w:rPr>
          <w:sz w:val="28"/>
        </w:rPr>
        <w:t>znajduje się opcja KUP BILET</w:t>
      </w:r>
      <w:r w:rsidR="002D0F39">
        <w:rPr>
          <w:sz w:val="28"/>
        </w:rPr>
        <w:t xml:space="preserve"> oraz informacje, w jakich dniach i godzinach można zwiedzać Willę Decjusza.</w:t>
      </w:r>
      <w:r w:rsidR="002D0F39" w:rsidRPr="002D0F39">
        <w:rPr>
          <w:sz w:val="28"/>
        </w:rPr>
        <w:t xml:space="preserve"> </w:t>
      </w:r>
    </w:p>
    <w:p w14:paraId="6E3384A3" w14:textId="77777777" w:rsidR="001E50BD" w:rsidRPr="001E50BD" w:rsidRDefault="001E50BD" w:rsidP="001E50BD">
      <w:pPr>
        <w:spacing w:line="480" w:lineRule="auto"/>
        <w:ind w:left="4"/>
        <w:rPr>
          <w:sz w:val="28"/>
        </w:rPr>
      </w:pPr>
    </w:p>
    <w:p w14:paraId="504A7E42" w14:textId="1A4DFA10" w:rsidR="002D0F39" w:rsidRDefault="002D0F39" w:rsidP="002D0F39">
      <w:pPr>
        <w:spacing w:line="480" w:lineRule="auto"/>
        <w:ind w:left="4"/>
        <w:rPr>
          <w:sz w:val="28"/>
        </w:rPr>
      </w:pPr>
      <w:r>
        <w:rPr>
          <w:sz w:val="28"/>
        </w:rPr>
        <w:lastRenderedPageBreak/>
        <w:t>P</w:t>
      </w:r>
      <w:r w:rsidRPr="004A5A75">
        <w:rPr>
          <w:sz w:val="28"/>
        </w:rPr>
        <w:t xml:space="preserve">o zakupie biletu zwiedzający otrzymuje </w:t>
      </w:r>
      <w:r>
        <w:rPr>
          <w:sz w:val="28"/>
        </w:rPr>
        <w:t xml:space="preserve">drukowany przewodnik lub </w:t>
      </w:r>
      <w:r w:rsidRPr="004A5A75">
        <w:rPr>
          <w:sz w:val="28"/>
        </w:rPr>
        <w:t>audio</w:t>
      </w:r>
      <w:r w:rsidR="00F959E8">
        <w:rPr>
          <w:sz w:val="28"/>
        </w:rPr>
        <w:t>/</w:t>
      </w:r>
      <w:r w:rsidRPr="004A5A75">
        <w:rPr>
          <w:sz w:val="28"/>
        </w:rPr>
        <w:t xml:space="preserve"> w</w:t>
      </w:r>
      <w:proofErr w:type="spellStart"/>
      <w:r w:rsidRPr="004A5A75">
        <w:rPr>
          <w:sz w:val="28"/>
        </w:rPr>
        <w:t>ideoprzewodnik</w:t>
      </w:r>
      <w:proofErr w:type="spellEnd"/>
      <w:r w:rsidRPr="004A5A75">
        <w:rPr>
          <w:sz w:val="28"/>
        </w:rPr>
        <w:t xml:space="preserve"> po Willi Decjusza; umożliwiając</w:t>
      </w:r>
      <w:r>
        <w:rPr>
          <w:sz w:val="28"/>
        </w:rPr>
        <w:t>e</w:t>
      </w:r>
      <w:r w:rsidRPr="004A5A75">
        <w:rPr>
          <w:sz w:val="28"/>
        </w:rPr>
        <w:t xml:space="preserve"> samodzielne zapoznanie się z historią Willi Decjusza</w:t>
      </w:r>
      <w:r>
        <w:rPr>
          <w:sz w:val="28"/>
        </w:rPr>
        <w:t>,</w:t>
      </w:r>
      <w:r w:rsidRPr="004A5A75">
        <w:rPr>
          <w:sz w:val="28"/>
        </w:rPr>
        <w:t xml:space="preserve"> </w:t>
      </w:r>
      <w:r>
        <w:rPr>
          <w:sz w:val="28"/>
        </w:rPr>
        <w:t xml:space="preserve">także </w:t>
      </w:r>
      <w:r w:rsidRPr="004A5A75">
        <w:rPr>
          <w:sz w:val="28"/>
        </w:rPr>
        <w:t xml:space="preserve">w </w:t>
      </w:r>
      <w:r w:rsidRPr="001E50BD">
        <w:rPr>
          <w:sz w:val="28"/>
        </w:rPr>
        <w:t>Polskim Języku Migowym.</w:t>
      </w:r>
      <w:r w:rsidR="001E50BD" w:rsidRPr="001E50BD">
        <w:t xml:space="preserve"> </w:t>
      </w:r>
    </w:p>
    <w:p w14:paraId="3D5F9F77" w14:textId="5D25B423" w:rsidR="00395823" w:rsidRDefault="001E50BD" w:rsidP="001E50B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178F3D4A" wp14:editId="76B8D4E3">
            <wp:extent cx="2339340" cy="3119200"/>
            <wp:effectExtent l="0" t="0" r="3810" b="5080"/>
            <wp:docPr id="13129985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44" cy="31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</w:p>
    <w:p w14:paraId="49566941" w14:textId="77777777" w:rsidR="00EA7877" w:rsidRDefault="00EA7877" w:rsidP="001E50BD">
      <w:pPr>
        <w:spacing w:line="480" w:lineRule="auto"/>
        <w:ind w:left="4"/>
        <w:rPr>
          <w:sz w:val="28"/>
        </w:rPr>
      </w:pPr>
    </w:p>
    <w:p w14:paraId="577A9505" w14:textId="77777777" w:rsidR="00EA7877" w:rsidRDefault="00EA7877" w:rsidP="00441A3D">
      <w:pPr>
        <w:spacing w:line="480" w:lineRule="auto"/>
        <w:ind w:left="4"/>
        <w:rPr>
          <w:b/>
          <w:bCs/>
          <w:sz w:val="28"/>
        </w:rPr>
      </w:pPr>
    </w:p>
    <w:p w14:paraId="6F3EEDFE" w14:textId="76F95D3B" w:rsidR="004A5A75" w:rsidRPr="002D0F39" w:rsidRDefault="004A5A75" w:rsidP="00441A3D">
      <w:pPr>
        <w:spacing w:line="480" w:lineRule="auto"/>
        <w:ind w:left="4"/>
        <w:rPr>
          <w:b/>
          <w:bCs/>
          <w:sz w:val="28"/>
        </w:rPr>
      </w:pPr>
      <w:r w:rsidRPr="002D0F39">
        <w:rPr>
          <w:b/>
          <w:bCs/>
          <w:sz w:val="28"/>
        </w:rPr>
        <w:t>TOALETY i SZATNIA</w:t>
      </w:r>
    </w:p>
    <w:p w14:paraId="1313048B" w14:textId="3FB7EC73" w:rsidR="00E664D4" w:rsidRDefault="00F959E8" w:rsidP="00F959E8">
      <w:pPr>
        <w:spacing w:line="480" w:lineRule="auto"/>
        <w:ind w:left="4"/>
        <w:rPr>
          <w:sz w:val="28"/>
        </w:rPr>
      </w:pPr>
      <w:r>
        <w:rPr>
          <w:sz w:val="28"/>
        </w:rPr>
        <w:t>S</w:t>
      </w:r>
      <w:r w:rsidRPr="00E664D4">
        <w:rPr>
          <w:sz w:val="28"/>
        </w:rPr>
        <w:t>zatni</w:t>
      </w:r>
      <w:r>
        <w:rPr>
          <w:sz w:val="28"/>
        </w:rPr>
        <w:t>a i toaleta damska</w:t>
      </w:r>
      <w:r>
        <w:rPr>
          <w:sz w:val="28"/>
        </w:rPr>
        <w:t xml:space="preserve"> znajdują się n</w:t>
      </w:r>
      <w:r w:rsidR="002D0F39">
        <w:rPr>
          <w:sz w:val="28"/>
        </w:rPr>
        <w:t xml:space="preserve">a </w:t>
      </w:r>
      <w:r>
        <w:rPr>
          <w:sz w:val="28"/>
        </w:rPr>
        <w:t>parterze, natomiast t</w:t>
      </w:r>
      <w:r w:rsidR="00395823">
        <w:rPr>
          <w:sz w:val="28"/>
        </w:rPr>
        <w:t xml:space="preserve">oaleta </w:t>
      </w:r>
      <w:r>
        <w:rPr>
          <w:sz w:val="28"/>
        </w:rPr>
        <w:t>męska</w:t>
      </w:r>
      <w:r w:rsidR="00395823">
        <w:rPr>
          <w:sz w:val="28"/>
        </w:rPr>
        <w:t xml:space="preserve"> na </w:t>
      </w:r>
      <w:r w:rsidR="002D0F39">
        <w:rPr>
          <w:sz w:val="28"/>
        </w:rPr>
        <w:t>pierwszym</w:t>
      </w:r>
      <w:r w:rsidR="00395823">
        <w:rPr>
          <w:sz w:val="28"/>
        </w:rPr>
        <w:t xml:space="preserve"> piętrze</w:t>
      </w:r>
      <w:r>
        <w:rPr>
          <w:sz w:val="28"/>
        </w:rPr>
        <w:t>.</w:t>
      </w:r>
    </w:p>
    <w:p w14:paraId="103F89EF" w14:textId="77777777" w:rsidR="00EA7877" w:rsidRDefault="00EA7877" w:rsidP="00F959E8">
      <w:pPr>
        <w:spacing w:line="480" w:lineRule="auto"/>
        <w:ind w:left="4"/>
        <w:rPr>
          <w:sz w:val="28"/>
        </w:rPr>
      </w:pPr>
    </w:p>
    <w:p w14:paraId="1003A5B9" w14:textId="77777777" w:rsidR="00EA7877" w:rsidRDefault="00EA7877" w:rsidP="002D0F39">
      <w:pPr>
        <w:spacing w:line="480" w:lineRule="auto"/>
        <w:ind w:left="4"/>
        <w:rPr>
          <w:b/>
          <w:bCs/>
          <w:sz w:val="28"/>
        </w:rPr>
      </w:pPr>
    </w:p>
    <w:p w14:paraId="51AFE6CD" w14:textId="77777777" w:rsidR="00EA7877" w:rsidRDefault="00EA7877" w:rsidP="002D0F39">
      <w:pPr>
        <w:spacing w:line="480" w:lineRule="auto"/>
        <w:ind w:left="4"/>
        <w:rPr>
          <w:b/>
          <w:bCs/>
          <w:sz w:val="28"/>
        </w:rPr>
      </w:pPr>
    </w:p>
    <w:p w14:paraId="0C90A295" w14:textId="77777777" w:rsidR="00EA7877" w:rsidRDefault="00EA7877" w:rsidP="002D0F39">
      <w:pPr>
        <w:spacing w:line="480" w:lineRule="auto"/>
        <w:ind w:left="4"/>
        <w:rPr>
          <w:b/>
          <w:bCs/>
          <w:sz w:val="28"/>
        </w:rPr>
      </w:pPr>
    </w:p>
    <w:p w14:paraId="2C6FD039" w14:textId="77777777" w:rsidR="00EA7877" w:rsidRDefault="00EA7877" w:rsidP="002D0F39">
      <w:pPr>
        <w:spacing w:line="480" w:lineRule="auto"/>
        <w:ind w:left="4"/>
        <w:rPr>
          <w:b/>
          <w:bCs/>
          <w:sz w:val="28"/>
        </w:rPr>
      </w:pPr>
    </w:p>
    <w:p w14:paraId="241CF7A3" w14:textId="47D34B7C" w:rsidR="004A5A75" w:rsidRPr="002D0F39" w:rsidRDefault="004A5A75" w:rsidP="002D0F39">
      <w:pPr>
        <w:spacing w:line="480" w:lineRule="auto"/>
        <w:ind w:left="4"/>
        <w:rPr>
          <w:b/>
          <w:bCs/>
          <w:sz w:val="28"/>
        </w:rPr>
      </w:pPr>
      <w:r w:rsidRPr="002D0F39">
        <w:rPr>
          <w:b/>
          <w:bCs/>
          <w:sz w:val="28"/>
        </w:rPr>
        <w:lastRenderedPageBreak/>
        <w:t>CO MOŻNA ZWIEDZAĆ W WILLI DECJUSZA?</w:t>
      </w:r>
    </w:p>
    <w:p w14:paraId="6CDC070A" w14:textId="77F30E96" w:rsidR="002C7E3F" w:rsidRDefault="00963AE8" w:rsidP="00441A3D">
      <w:pPr>
        <w:spacing w:line="480" w:lineRule="auto"/>
        <w:ind w:left="4"/>
        <w:rPr>
          <w:sz w:val="28"/>
        </w:rPr>
      </w:pPr>
      <w:r>
        <w:rPr>
          <w:sz w:val="28"/>
        </w:rPr>
        <w:t xml:space="preserve">Willa Decjusza ma </w:t>
      </w:r>
      <w:r w:rsidR="00F959E8">
        <w:rPr>
          <w:sz w:val="28"/>
        </w:rPr>
        <w:t xml:space="preserve">trzy kondygnacje: </w:t>
      </w:r>
      <w:r>
        <w:rPr>
          <w:sz w:val="28"/>
        </w:rPr>
        <w:t>parter</w:t>
      </w:r>
      <w:r w:rsidR="00F959E8" w:rsidRPr="00F959E8">
        <w:rPr>
          <w:sz w:val="28"/>
        </w:rPr>
        <w:t xml:space="preserve"> </w:t>
      </w:r>
      <w:r w:rsidR="00F959E8">
        <w:rPr>
          <w:sz w:val="28"/>
        </w:rPr>
        <w:t xml:space="preserve">i </w:t>
      </w:r>
      <w:r w:rsidR="00F959E8">
        <w:rPr>
          <w:sz w:val="28"/>
        </w:rPr>
        <w:t>dwa piętra</w:t>
      </w:r>
      <w:r w:rsidR="00F959E8">
        <w:rPr>
          <w:sz w:val="28"/>
        </w:rPr>
        <w:t>.</w:t>
      </w:r>
      <w:r>
        <w:rPr>
          <w:sz w:val="28"/>
        </w:rPr>
        <w:t xml:space="preserve"> </w:t>
      </w:r>
    </w:p>
    <w:p w14:paraId="35C50D1E" w14:textId="48C3977B" w:rsidR="002C7E3F" w:rsidRDefault="00963AE8" w:rsidP="00441A3D">
      <w:pPr>
        <w:spacing w:line="480" w:lineRule="auto"/>
        <w:ind w:left="4"/>
        <w:rPr>
          <w:sz w:val="28"/>
        </w:rPr>
      </w:pPr>
      <w:r>
        <w:rPr>
          <w:sz w:val="28"/>
        </w:rPr>
        <w:t>N</w:t>
      </w:r>
      <w:r w:rsidRPr="00963AE8">
        <w:rPr>
          <w:sz w:val="28"/>
        </w:rPr>
        <w:t>a każdym piętrze znajduj</w:t>
      </w:r>
      <w:r w:rsidR="00F959E8">
        <w:rPr>
          <w:sz w:val="28"/>
        </w:rPr>
        <w:t>ą</w:t>
      </w:r>
      <w:r w:rsidRPr="00963AE8">
        <w:rPr>
          <w:sz w:val="28"/>
        </w:rPr>
        <w:t xml:space="preserve"> się plany tyflograficzne z rozmieszczeniem pomieszczeń, </w:t>
      </w:r>
    </w:p>
    <w:p w14:paraId="5B527ACD" w14:textId="114DE916" w:rsidR="00E664D4" w:rsidRDefault="00E664D4" w:rsidP="00E664D4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63C57537" wp14:editId="0AAA8784">
            <wp:extent cx="2950607" cy="2212955"/>
            <wp:effectExtent l="6985" t="0" r="0" b="0"/>
            <wp:docPr id="27792328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315" cy="222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70B110B1" w14:textId="77777777" w:rsidR="00F959E8" w:rsidRDefault="00F959E8" w:rsidP="00441A3D">
      <w:pPr>
        <w:spacing w:line="480" w:lineRule="auto"/>
        <w:ind w:left="4"/>
        <w:rPr>
          <w:sz w:val="28"/>
        </w:rPr>
      </w:pPr>
    </w:p>
    <w:p w14:paraId="58CBCB61" w14:textId="6C1D8461" w:rsidR="002C7E3F" w:rsidRDefault="00963AE8" w:rsidP="00441A3D">
      <w:pPr>
        <w:spacing w:line="480" w:lineRule="auto"/>
        <w:ind w:left="4"/>
        <w:rPr>
          <w:sz w:val="28"/>
        </w:rPr>
      </w:pPr>
      <w:r w:rsidRPr="00963AE8">
        <w:rPr>
          <w:sz w:val="28"/>
        </w:rPr>
        <w:t xml:space="preserve">a na drzwiach umieszczone są tabliczki z nazwami </w:t>
      </w:r>
      <w:proofErr w:type="spellStart"/>
      <w:r w:rsidRPr="00963AE8">
        <w:rPr>
          <w:sz w:val="28"/>
        </w:rPr>
        <w:t>sal</w:t>
      </w:r>
      <w:proofErr w:type="spellEnd"/>
      <w:r w:rsidRPr="00963AE8">
        <w:rPr>
          <w:sz w:val="28"/>
        </w:rPr>
        <w:t xml:space="preserve"> (także w </w:t>
      </w:r>
      <w:r w:rsidR="00F959E8">
        <w:rPr>
          <w:sz w:val="28"/>
        </w:rPr>
        <w:t>alfabecie</w:t>
      </w:r>
      <w:r w:rsidRPr="00963AE8">
        <w:rPr>
          <w:sz w:val="28"/>
        </w:rPr>
        <w:t xml:space="preserve"> Braille'a)</w:t>
      </w:r>
      <w:r w:rsidR="002C7E3F">
        <w:rPr>
          <w:sz w:val="28"/>
        </w:rPr>
        <w:t xml:space="preserve">, </w:t>
      </w:r>
      <w:r w:rsidR="002C7E3F" w:rsidRPr="00963AE8">
        <w:rPr>
          <w:sz w:val="28"/>
        </w:rPr>
        <w:t xml:space="preserve">ułatwiające orientację w budynku. </w:t>
      </w:r>
      <w:r w:rsidRPr="00963AE8">
        <w:rPr>
          <w:sz w:val="28"/>
        </w:rPr>
        <w:t xml:space="preserve"> </w:t>
      </w:r>
    </w:p>
    <w:p w14:paraId="681AE4DF" w14:textId="3DED1825" w:rsidR="00EA7877" w:rsidRDefault="002C7E3F" w:rsidP="00EA7877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10D353BF" wp14:editId="1D8622AD">
            <wp:extent cx="2017338" cy="2689860"/>
            <wp:effectExtent l="0" t="0" r="2540" b="0"/>
            <wp:docPr id="138274298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33" cy="27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AE8" w:rsidRPr="00963AE8">
        <w:rPr>
          <w:sz w:val="28"/>
        </w:rPr>
        <w:t xml:space="preserve"> </w:t>
      </w:r>
    </w:p>
    <w:p w14:paraId="6E8D845A" w14:textId="77777777" w:rsidR="00963AE8" w:rsidRPr="002C7E3F" w:rsidRDefault="00963AE8" w:rsidP="00441A3D">
      <w:pPr>
        <w:spacing w:line="480" w:lineRule="auto"/>
        <w:ind w:left="4"/>
        <w:rPr>
          <w:b/>
          <w:bCs/>
          <w:sz w:val="28"/>
        </w:rPr>
      </w:pPr>
      <w:r w:rsidRPr="002C7E3F">
        <w:rPr>
          <w:b/>
          <w:bCs/>
          <w:sz w:val="28"/>
        </w:rPr>
        <w:lastRenderedPageBreak/>
        <w:t>PARTER</w:t>
      </w:r>
    </w:p>
    <w:p w14:paraId="67ABA3E2" w14:textId="1CED25BF" w:rsidR="002C7E3F" w:rsidRDefault="009A091B" w:rsidP="00441A3D">
      <w:pPr>
        <w:spacing w:line="480" w:lineRule="auto"/>
        <w:ind w:left="4"/>
        <w:rPr>
          <w:sz w:val="28"/>
        </w:rPr>
      </w:pPr>
      <w:r>
        <w:rPr>
          <w:sz w:val="28"/>
        </w:rPr>
        <w:t>Na parterze Willi można zwiedzać</w:t>
      </w:r>
      <w:r w:rsidR="002C7E3F">
        <w:rPr>
          <w:sz w:val="28"/>
        </w:rPr>
        <w:t>:</w:t>
      </w:r>
    </w:p>
    <w:p w14:paraId="16B83937" w14:textId="3EBB0A11" w:rsidR="002C7E3F" w:rsidRPr="002C7E3F" w:rsidRDefault="009A091B" w:rsidP="00441A3D">
      <w:pPr>
        <w:spacing w:line="480" w:lineRule="auto"/>
        <w:ind w:left="4"/>
        <w:rPr>
          <w:b/>
          <w:bCs/>
          <w:sz w:val="28"/>
        </w:rPr>
      </w:pPr>
      <w:r w:rsidRPr="002C7E3F">
        <w:rPr>
          <w:b/>
          <w:bCs/>
          <w:sz w:val="28"/>
        </w:rPr>
        <w:t xml:space="preserve"> Hol Główny</w:t>
      </w:r>
    </w:p>
    <w:p w14:paraId="010C97B6" w14:textId="3AE3269F" w:rsidR="002C7E3F" w:rsidRDefault="002C7E3F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12F2A25E" wp14:editId="0EDA8CBD">
            <wp:extent cx="3769669" cy="2598420"/>
            <wp:effectExtent l="0" t="0" r="2540" b="0"/>
            <wp:docPr id="12184319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87" cy="26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4D4">
        <w:rPr>
          <w:sz w:val="28"/>
        </w:rPr>
        <w:t xml:space="preserve"> </w:t>
      </w:r>
    </w:p>
    <w:p w14:paraId="48CC6071" w14:textId="77777777" w:rsidR="00E664D4" w:rsidRDefault="00E664D4" w:rsidP="00E664D4">
      <w:pPr>
        <w:spacing w:line="480" w:lineRule="auto"/>
        <w:rPr>
          <w:sz w:val="28"/>
        </w:rPr>
      </w:pPr>
    </w:p>
    <w:p w14:paraId="56154858" w14:textId="57B83BDB" w:rsidR="002C7E3F" w:rsidRPr="00E664D4" w:rsidRDefault="009A091B" w:rsidP="00E664D4">
      <w:pPr>
        <w:spacing w:line="480" w:lineRule="auto"/>
        <w:rPr>
          <w:b/>
          <w:bCs/>
          <w:sz w:val="28"/>
        </w:rPr>
      </w:pPr>
      <w:r w:rsidRPr="00E664D4">
        <w:rPr>
          <w:b/>
          <w:bCs/>
          <w:sz w:val="28"/>
        </w:rPr>
        <w:t>Sal</w:t>
      </w:r>
      <w:r w:rsidR="00F959E8">
        <w:rPr>
          <w:b/>
          <w:bCs/>
          <w:sz w:val="28"/>
        </w:rPr>
        <w:t>a</w:t>
      </w:r>
      <w:r w:rsidRPr="00E664D4">
        <w:rPr>
          <w:b/>
          <w:bCs/>
          <w:sz w:val="28"/>
        </w:rPr>
        <w:t xml:space="preserve"> Kominkow</w:t>
      </w:r>
      <w:r w:rsidR="00F959E8">
        <w:rPr>
          <w:b/>
          <w:bCs/>
          <w:sz w:val="28"/>
        </w:rPr>
        <w:t>a</w:t>
      </w:r>
      <w:r w:rsidRPr="00E664D4">
        <w:rPr>
          <w:b/>
          <w:bCs/>
          <w:sz w:val="28"/>
        </w:rPr>
        <w:t xml:space="preserve"> </w:t>
      </w:r>
    </w:p>
    <w:p w14:paraId="56FDE8B2" w14:textId="51DD2A95" w:rsidR="002C7E3F" w:rsidRDefault="002C7E3F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5989CC23" wp14:editId="68C1F87F">
            <wp:extent cx="2750820" cy="3667861"/>
            <wp:effectExtent l="0" t="0" r="0" b="8890"/>
            <wp:docPr id="180932545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80" cy="36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E50">
        <w:rPr>
          <w:sz w:val="28"/>
        </w:rPr>
        <w:t xml:space="preserve"> </w:t>
      </w:r>
    </w:p>
    <w:p w14:paraId="0DB654B1" w14:textId="77777777" w:rsidR="002C7E3F" w:rsidRDefault="002C7E3F" w:rsidP="002C7E3F">
      <w:pPr>
        <w:spacing w:line="480" w:lineRule="auto"/>
        <w:ind w:left="4"/>
        <w:rPr>
          <w:sz w:val="28"/>
        </w:rPr>
      </w:pPr>
      <w:r>
        <w:rPr>
          <w:sz w:val="28"/>
        </w:rPr>
        <w:lastRenderedPageBreak/>
        <w:t xml:space="preserve">Z Sali Kominkowej można wyjść na </w:t>
      </w:r>
      <w:r w:rsidRPr="00E664D4">
        <w:rPr>
          <w:b/>
          <w:bCs/>
          <w:sz w:val="28"/>
        </w:rPr>
        <w:t xml:space="preserve">taras, </w:t>
      </w:r>
      <w:r w:rsidRPr="00E664D4">
        <w:rPr>
          <w:sz w:val="28"/>
        </w:rPr>
        <w:t>z którego widać Park Decjusza.</w:t>
      </w:r>
    </w:p>
    <w:p w14:paraId="5590DE09" w14:textId="2CB770CB" w:rsidR="002C7E3F" w:rsidRDefault="00E664D4" w:rsidP="00E664D4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12A50473" wp14:editId="68FA7F74">
            <wp:extent cx="2689860" cy="3586578"/>
            <wp:effectExtent l="0" t="0" r="0" b="0"/>
            <wp:docPr id="94217924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16" cy="359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7E941B63" w14:textId="77777777" w:rsidR="00F959E8" w:rsidRDefault="00F959E8" w:rsidP="00E664D4">
      <w:pPr>
        <w:spacing w:line="480" w:lineRule="auto"/>
        <w:ind w:left="4"/>
        <w:rPr>
          <w:sz w:val="28"/>
        </w:rPr>
      </w:pPr>
    </w:p>
    <w:p w14:paraId="52354FF5" w14:textId="35422806" w:rsidR="009A091B" w:rsidRDefault="009A091B" w:rsidP="00441A3D">
      <w:pPr>
        <w:spacing w:line="480" w:lineRule="auto"/>
        <w:ind w:left="4"/>
        <w:rPr>
          <w:sz w:val="28"/>
        </w:rPr>
      </w:pPr>
      <w:r w:rsidRPr="005D36B8">
        <w:rPr>
          <w:b/>
          <w:bCs/>
          <w:sz w:val="28"/>
        </w:rPr>
        <w:t>Alkierz</w:t>
      </w:r>
      <w:r w:rsidR="002C7E3F">
        <w:rPr>
          <w:sz w:val="28"/>
        </w:rPr>
        <w:t xml:space="preserve"> </w:t>
      </w:r>
      <w:r w:rsidR="005D36B8" w:rsidRPr="005D36B8">
        <w:rPr>
          <w:b/>
          <w:bCs/>
          <w:sz w:val="28"/>
        </w:rPr>
        <w:t>Sali Kominkowej</w:t>
      </w:r>
      <w:r w:rsidRPr="005D36B8">
        <w:rPr>
          <w:b/>
          <w:bCs/>
          <w:sz w:val="28"/>
        </w:rPr>
        <w:t>.</w:t>
      </w:r>
    </w:p>
    <w:p w14:paraId="0C19C708" w14:textId="12EB9DAD" w:rsidR="002C7E3F" w:rsidRDefault="002C7E3F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736C3CF7" wp14:editId="71B57860">
            <wp:extent cx="4465320" cy="3041394"/>
            <wp:effectExtent l="0" t="0" r="0" b="6985"/>
            <wp:docPr id="76754896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65" cy="30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E50">
        <w:rPr>
          <w:sz w:val="28"/>
        </w:rPr>
        <w:t xml:space="preserve"> </w:t>
      </w:r>
    </w:p>
    <w:p w14:paraId="40DE4F70" w14:textId="77777777" w:rsidR="00033E50" w:rsidRDefault="00033E50" w:rsidP="00E664D4">
      <w:pPr>
        <w:spacing w:line="480" w:lineRule="auto"/>
        <w:rPr>
          <w:sz w:val="28"/>
        </w:rPr>
      </w:pPr>
    </w:p>
    <w:p w14:paraId="267EDE85" w14:textId="77777777" w:rsidR="00963AE8" w:rsidRPr="002C7E3F" w:rsidRDefault="00963AE8" w:rsidP="00441A3D">
      <w:pPr>
        <w:spacing w:line="480" w:lineRule="auto"/>
        <w:ind w:left="4"/>
        <w:rPr>
          <w:b/>
          <w:bCs/>
          <w:sz w:val="28"/>
        </w:rPr>
      </w:pPr>
      <w:r w:rsidRPr="002C7E3F">
        <w:rPr>
          <w:b/>
          <w:bCs/>
          <w:sz w:val="28"/>
        </w:rPr>
        <w:lastRenderedPageBreak/>
        <w:t>PIERWSZE PIĘTRO</w:t>
      </w:r>
    </w:p>
    <w:p w14:paraId="05952D3F" w14:textId="46F58322" w:rsidR="00033E50" w:rsidRDefault="009A091B" w:rsidP="00033E50">
      <w:pPr>
        <w:spacing w:line="480" w:lineRule="auto"/>
        <w:ind w:left="4"/>
        <w:rPr>
          <w:sz w:val="28"/>
        </w:rPr>
      </w:pPr>
      <w:r>
        <w:rPr>
          <w:sz w:val="28"/>
        </w:rPr>
        <w:t xml:space="preserve">Na pierwsze piętro Willi Decjusza można wejść drewnianymi, zabytkowymi schodami. </w:t>
      </w:r>
    </w:p>
    <w:p w14:paraId="59D41779" w14:textId="619C834D" w:rsidR="00033E50" w:rsidRDefault="00033E50" w:rsidP="00441A3D">
      <w:pPr>
        <w:spacing w:line="480" w:lineRule="auto"/>
        <w:ind w:left="4"/>
      </w:pPr>
      <w:r>
        <w:rPr>
          <w:noProof/>
        </w:rPr>
        <w:drawing>
          <wp:inline distT="0" distB="0" distL="0" distR="0" wp14:anchorId="42F58165" wp14:editId="1FC1BD92">
            <wp:extent cx="2534924" cy="3379994"/>
            <wp:effectExtent l="0" t="0" r="0" b="0"/>
            <wp:docPr id="113666483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60" cy="33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50">
        <w:t xml:space="preserve"> </w:t>
      </w:r>
      <w:r>
        <w:t xml:space="preserve"> </w:t>
      </w:r>
    </w:p>
    <w:p w14:paraId="55FE6CF5" w14:textId="068328F0" w:rsidR="00033E50" w:rsidRDefault="009A091B" w:rsidP="005D36B8">
      <w:pPr>
        <w:spacing w:line="480" w:lineRule="auto"/>
        <w:ind w:left="4"/>
        <w:rPr>
          <w:sz w:val="28"/>
        </w:rPr>
      </w:pPr>
      <w:r>
        <w:rPr>
          <w:sz w:val="28"/>
        </w:rPr>
        <w:t>Na pierwszym piętrze znajduje się</w:t>
      </w:r>
      <w:r w:rsidR="005D36B8">
        <w:rPr>
          <w:sz w:val="28"/>
        </w:rPr>
        <w:t>:</w:t>
      </w:r>
    </w:p>
    <w:p w14:paraId="18DB8791" w14:textId="15FB58B5" w:rsidR="00E078DB" w:rsidRPr="005D36B8" w:rsidRDefault="00E078DB" w:rsidP="005D36B8">
      <w:pPr>
        <w:spacing w:line="480" w:lineRule="auto"/>
        <w:rPr>
          <w:b/>
          <w:bCs/>
          <w:sz w:val="28"/>
        </w:rPr>
      </w:pPr>
      <w:r w:rsidRPr="005D36B8">
        <w:rPr>
          <w:b/>
          <w:bCs/>
          <w:sz w:val="28"/>
        </w:rPr>
        <w:t>Sal</w:t>
      </w:r>
      <w:r w:rsidR="005D36B8" w:rsidRPr="005D36B8">
        <w:rPr>
          <w:b/>
          <w:bCs/>
          <w:sz w:val="28"/>
        </w:rPr>
        <w:t>a</w:t>
      </w:r>
      <w:r w:rsidRPr="005D36B8">
        <w:rPr>
          <w:b/>
          <w:bCs/>
          <w:sz w:val="28"/>
        </w:rPr>
        <w:t xml:space="preserve"> Balow</w:t>
      </w:r>
      <w:r w:rsidR="005D36B8" w:rsidRPr="005D36B8">
        <w:rPr>
          <w:b/>
          <w:bCs/>
          <w:sz w:val="28"/>
        </w:rPr>
        <w:t>a</w:t>
      </w:r>
    </w:p>
    <w:p w14:paraId="4A09BE3B" w14:textId="08FA9D82" w:rsidR="00033E50" w:rsidRDefault="00033E50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684F43FD" wp14:editId="2027FB56">
            <wp:extent cx="3710940" cy="2417200"/>
            <wp:effectExtent l="0" t="0" r="3810" b="2540"/>
            <wp:docPr id="82165777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20" cy="24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4A50BFA9" w14:textId="274107EF" w:rsidR="00033E50" w:rsidRDefault="00033E50" w:rsidP="00441A3D">
      <w:pPr>
        <w:spacing w:line="480" w:lineRule="auto"/>
        <w:ind w:left="4"/>
        <w:rPr>
          <w:sz w:val="28"/>
        </w:rPr>
      </w:pPr>
    </w:p>
    <w:p w14:paraId="7C33135D" w14:textId="117944F8" w:rsidR="004A5A75" w:rsidRDefault="004A5A75" w:rsidP="00EA7877">
      <w:pPr>
        <w:spacing w:line="480" w:lineRule="auto"/>
        <w:rPr>
          <w:sz w:val="28"/>
        </w:rPr>
      </w:pPr>
      <w:r>
        <w:rPr>
          <w:sz w:val="28"/>
        </w:rPr>
        <w:lastRenderedPageBreak/>
        <w:t>Z Sali Balowej można wyjść także na</w:t>
      </w:r>
      <w:r w:rsidRPr="005D36B8">
        <w:rPr>
          <w:b/>
          <w:bCs/>
          <w:sz w:val="28"/>
        </w:rPr>
        <w:t xml:space="preserve"> loggię </w:t>
      </w:r>
      <w:r>
        <w:rPr>
          <w:sz w:val="28"/>
        </w:rPr>
        <w:t xml:space="preserve">czyli rodzaj balkonu, który ozdobiony jest pięknymi płytkami. Z </w:t>
      </w:r>
      <w:proofErr w:type="spellStart"/>
      <w:r>
        <w:rPr>
          <w:sz w:val="28"/>
        </w:rPr>
        <w:t>Loggi</w:t>
      </w:r>
      <w:proofErr w:type="spellEnd"/>
      <w:r>
        <w:rPr>
          <w:sz w:val="28"/>
        </w:rPr>
        <w:t xml:space="preserve"> widać Park Decjusza i dolny parking. </w:t>
      </w:r>
    </w:p>
    <w:p w14:paraId="3CF709BB" w14:textId="04603C94" w:rsidR="00033E50" w:rsidRDefault="002C7E3F" w:rsidP="00E664D4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65B04A95" wp14:editId="5002E577">
            <wp:extent cx="2545080" cy="3743610"/>
            <wp:effectExtent l="0" t="0" r="7620" b="9525"/>
            <wp:docPr id="182403570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63" cy="37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E50">
        <w:rPr>
          <w:sz w:val="28"/>
        </w:rPr>
        <w:t xml:space="preserve"> </w:t>
      </w:r>
    </w:p>
    <w:p w14:paraId="74D62A9A" w14:textId="18E45F66" w:rsidR="009A091B" w:rsidRPr="005D36B8" w:rsidRDefault="009A091B" w:rsidP="00EA7877">
      <w:pPr>
        <w:spacing w:line="480" w:lineRule="auto"/>
        <w:rPr>
          <w:b/>
          <w:bCs/>
          <w:sz w:val="28"/>
        </w:rPr>
      </w:pPr>
      <w:r w:rsidRPr="005D36B8">
        <w:rPr>
          <w:b/>
          <w:bCs/>
          <w:sz w:val="28"/>
        </w:rPr>
        <w:t>Sala Marceliny Czartoryskiej</w:t>
      </w:r>
    </w:p>
    <w:p w14:paraId="002E97D0" w14:textId="0C2C8C92" w:rsidR="00033E50" w:rsidRDefault="00E664D4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0437AE01" wp14:editId="3783966B">
            <wp:extent cx="2628900" cy="3505293"/>
            <wp:effectExtent l="0" t="0" r="0" b="0"/>
            <wp:docPr id="111920557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83" cy="35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331FAC6D" w14:textId="01400FA2" w:rsidR="00033E50" w:rsidRPr="005D36B8" w:rsidRDefault="009A091B" w:rsidP="00441A3D">
      <w:pPr>
        <w:spacing w:line="480" w:lineRule="auto"/>
        <w:ind w:left="4"/>
        <w:rPr>
          <w:b/>
          <w:bCs/>
          <w:sz w:val="28"/>
        </w:rPr>
      </w:pPr>
      <w:r w:rsidRPr="005D36B8">
        <w:rPr>
          <w:b/>
          <w:bCs/>
          <w:sz w:val="28"/>
        </w:rPr>
        <w:lastRenderedPageBreak/>
        <w:t xml:space="preserve">Sala Lubomirskich </w:t>
      </w:r>
    </w:p>
    <w:p w14:paraId="43A8B4EA" w14:textId="11A47C8A" w:rsidR="00E664D4" w:rsidRDefault="00E664D4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39818755" wp14:editId="78601B8A">
            <wp:extent cx="3147060" cy="4196196"/>
            <wp:effectExtent l="0" t="0" r="0" b="0"/>
            <wp:docPr id="58729807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12" cy="422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65C98D7F" w14:textId="77777777" w:rsidR="005D36B8" w:rsidRDefault="005D36B8" w:rsidP="00441A3D">
      <w:pPr>
        <w:spacing w:line="480" w:lineRule="auto"/>
        <w:ind w:left="4"/>
        <w:rPr>
          <w:sz w:val="28"/>
        </w:rPr>
      </w:pPr>
    </w:p>
    <w:p w14:paraId="6D7EB828" w14:textId="2D1479C2" w:rsidR="009A091B" w:rsidRPr="005D36B8" w:rsidRDefault="005D36B8" w:rsidP="00441A3D">
      <w:pPr>
        <w:spacing w:line="480" w:lineRule="auto"/>
        <w:ind w:left="4"/>
        <w:rPr>
          <w:b/>
          <w:bCs/>
          <w:sz w:val="28"/>
        </w:rPr>
      </w:pPr>
      <w:r w:rsidRPr="005D36B8">
        <w:rPr>
          <w:b/>
          <w:bCs/>
          <w:sz w:val="28"/>
        </w:rPr>
        <w:t>Alkierz Sali Lubomirskich.</w:t>
      </w:r>
    </w:p>
    <w:p w14:paraId="79D0F179" w14:textId="1FDB7416" w:rsidR="00033E50" w:rsidRDefault="00033E50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23E5AB06" wp14:editId="29F0F376">
            <wp:extent cx="3840479" cy="2743200"/>
            <wp:effectExtent l="0" t="0" r="8255" b="0"/>
            <wp:docPr id="43181958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81" cy="27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3E19FF87" w14:textId="77777777" w:rsidR="00EA7877" w:rsidRDefault="00EA7877" w:rsidP="00033E50">
      <w:pPr>
        <w:spacing w:line="480" w:lineRule="auto"/>
        <w:ind w:left="4"/>
        <w:rPr>
          <w:b/>
          <w:bCs/>
          <w:sz w:val="28"/>
        </w:rPr>
      </w:pPr>
    </w:p>
    <w:p w14:paraId="13F94927" w14:textId="4BC4205A" w:rsidR="00963AE8" w:rsidRPr="00033E50" w:rsidRDefault="00963AE8" w:rsidP="00033E50">
      <w:pPr>
        <w:spacing w:line="480" w:lineRule="auto"/>
        <w:ind w:left="4"/>
        <w:rPr>
          <w:b/>
          <w:bCs/>
          <w:sz w:val="28"/>
        </w:rPr>
      </w:pPr>
      <w:r w:rsidRPr="00033E50">
        <w:rPr>
          <w:b/>
          <w:bCs/>
          <w:sz w:val="28"/>
        </w:rPr>
        <w:lastRenderedPageBreak/>
        <w:t>DRUGIE PIĘTRO</w:t>
      </w:r>
    </w:p>
    <w:p w14:paraId="4DFE2567" w14:textId="6D50B7EC" w:rsidR="0041035E" w:rsidRDefault="0041035E" w:rsidP="00441A3D">
      <w:pPr>
        <w:spacing w:line="480" w:lineRule="auto"/>
        <w:ind w:left="4"/>
        <w:rPr>
          <w:sz w:val="28"/>
        </w:rPr>
      </w:pPr>
      <w:r>
        <w:rPr>
          <w:sz w:val="28"/>
        </w:rPr>
        <w:t>Na drugim piętrze Willi Decjusza znajduje się hol i mała biblioteka.</w:t>
      </w:r>
    </w:p>
    <w:p w14:paraId="4CACBA37" w14:textId="274C3675" w:rsidR="0041035E" w:rsidRDefault="00E078DB" w:rsidP="00441A3D">
      <w:pPr>
        <w:spacing w:line="480" w:lineRule="auto"/>
        <w:ind w:left="4"/>
        <w:rPr>
          <w:sz w:val="28"/>
        </w:rPr>
      </w:pPr>
      <w:r>
        <w:rPr>
          <w:noProof/>
        </w:rPr>
        <w:drawing>
          <wp:inline distT="0" distB="0" distL="0" distR="0" wp14:anchorId="01997EB8" wp14:editId="61388DE8">
            <wp:extent cx="3947160" cy="2221478"/>
            <wp:effectExtent l="0" t="0" r="0" b="7620"/>
            <wp:docPr id="55630596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94" cy="22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3058" w14:textId="5E47B11E" w:rsidR="00E078DB" w:rsidRDefault="00E078DB" w:rsidP="00AD507F">
      <w:pPr>
        <w:spacing w:line="480" w:lineRule="auto"/>
        <w:rPr>
          <w:sz w:val="28"/>
        </w:rPr>
      </w:pPr>
    </w:p>
    <w:p w14:paraId="6E51917D" w14:textId="4CB24011" w:rsidR="0041035E" w:rsidRDefault="0041035E" w:rsidP="00441A3D">
      <w:pPr>
        <w:spacing w:line="480" w:lineRule="auto"/>
        <w:ind w:left="4"/>
        <w:rPr>
          <w:sz w:val="28"/>
        </w:rPr>
      </w:pPr>
      <w:r>
        <w:rPr>
          <w:sz w:val="28"/>
        </w:rPr>
        <w:t xml:space="preserve">Są tu także biura osób, które pracują w Willi. Te pomieszczenia nie są </w:t>
      </w:r>
      <w:r w:rsidRPr="00AD507F">
        <w:rPr>
          <w:sz w:val="28"/>
        </w:rPr>
        <w:t>dostępne dla osób zwiedzających Willę.</w:t>
      </w:r>
      <w:r>
        <w:rPr>
          <w:sz w:val="28"/>
        </w:rPr>
        <w:t xml:space="preserve"> </w:t>
      </w:r>
    </w:p>
    <w:p w14:paraId="083E5267" w14:textId="77777777" w:rsidR="00D559E2" w:rsidRDefault="00D559E2" w:rsidP="00441A3D">
      <w:pPr>
        <w:spacing w:line="480" w:lineRule="auto"/>
        <w:ind w:left="4"/>
        <w:rPr>
          <w:sz w:val="28"/>
        </w:rPr>
      </w:pPr>
    </w:p>
    <w:p w14:paraId="5B8759A3" w14:textId="6C908C2A" w:rsidR="00AD507F" w:rsidRPr="00EA7877" w:rsidRDefault="00EA7877" w:rsidP="00EA7877">
      <w:pPr>
        <w:spacing w:line="480" w:lineRule="auto"/>
        <w:rPr>
          <w:b/>
          <w:bCs/>
          <w:sz w:val="28"/>
        </w:rPr>
      </w:pPr>
      <w:r w:rsidRPr="00EA7877">
        <w:rPr>
          <w:b/>
          <w:bCs/>
          <w:sz w:val="28"/>
        </w:rPr>
        <w:t>DOM ŁASKIEGO – OFICYNA WILLI DECJUSZA</w:t>
      </w:r>
    </w:p>
    <w:p w14:paraId="31C218D2" w14:textId="0222B239" w:rsidR="00D95BC1" w:rsidRDefault="00EA7877" w:rsidP="00441A3D">
      <w:pPr>
        <w:spacing w:line="480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</w:rPr>
        <w:t xml:space="preserve">W </w:t>
      </w:r>
      <w:r w:rsidRPr="00EA7877">
        <w:rPr>
          <w:rFonts w:asciiTheme="minorHAnsi" w:eastAsia="Times New Roman" w:hAnsiTheme="minorHAnsi" w:cstheme="minorHAnsi"/>
          <w:sz w:val="28"/>
          <w:szCs w:val="28"/>
        </w:rPr>
        <w:t xml:space="preserve">oficynie 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Willi Decjusza </w:t>
      </w:r>
      <w:r w:rsidRPr="00EA7877">
        <w:rPr>
          <w:rFonts w:asciiTheme="minorHAnsi" w:eastAsia="Times New Roman" w:hAnsiTheme="minorHAnsi" w:cstheme="minorHAnsi"/>
          <w:sz w:val="28"/>
          <w:szCs w:val="28"/>
        </w:rPr>
        <w:t>zwanej Domem Łaskiego,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 znajdującej się na górnym dziedzińcu znajduje się Sala Błękitna, także dostępna dla zwiedzających.</w:t>
      </w:r>
    </w:p>
    <w:p w14:paraId="0320FB69" w14:textId="003A2353" w:rsidR="00D559E2" w:rsidRDefault="00D559E2" w:rsidP="00441A3D">
      <w:pPr>
        <w:spacing w:line="480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E555136" wp14:editId="6A5120CB">
            <wp:extent cx="2865120" cy="1922963"/>
            <wp:effectExtent l="0" t="0" r="0" b="1270"/>
            <wp:docPr id="11225822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23" cy="193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9E2">
        <w:t xml:space="preserve"> </w:t>
      </w:r>
      <w:r>
        <w:rPr>
          <w:noProof/>
        </w:rPr>
        <w:drawing>
          <wp:inline distT="0" distB="0" distL="0" distR="0" wp14:anchorId="426C2D46" wp14:editId="5C30A2B3">
            <wp:extent cx="2727479" cy="1864360"/>
            <wp:effectExtent l="0" t="0" r="0" b="2540"/>
            <wp:docPr id="155908522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55" cy="187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FDD5" w14:textId="77777777" w:rsidR="00D559E2" w:rsidRPr="00EA7877" w:rsidRDefault="00D559E2" w:rsidP="00441A3D">
      <w:pPr>
        <w:spacing w:line="480" w:lineRule="auto"/>
        <w:rPr>
          <w:rFonts w:asciiTheme="minorHAnsi" w:eastAsia="Times New Roman" w:hAnsiTheme="minorHAnsi" w:cstheme="minorHAnsi"/>
          <w:sz w:val="28"/>
          <w:szCs w:val="28"/>
        </w:rPr>
      </w:pPr>
    </w:p>
    <w:p w14:paraId="1B5017E0" w14:textId="0B611AC2" w:rsidR="00D95BC1" w:rsidRPr="00AD507F" w:rsidRDefault="00E078DB" w:rsidP="00AD507F">
      <w:pPr>
        <w:spacing w:line="480" w:lineRule="auto"/>
        <w:ind w:left="4"/>
        <w:rPr>
          <w:b/>
          <w:sz w:val="28"/>
        </w:rPr>
      </w:pPr>
      <w:r>
        <w:rPr>
          <w:b/>
          <w:sz w:val="28"/>
        </w:rPr>
        <w:lastRenderedPageBreak/>
        <w:t>DLACZEGO WARTO ODWIEDZIĆ WILLĘ DECJUSZA:</w:t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75845A61" wp14:editId="57847A7C">
            <wp:simplePos x="0" y="0"/>
            <wp:positionH relativeFrom="column">
              <wp:posOffset>5397500</wp:posOffset>
            </wp:positionH>
            <wp:positionV relativeFrom="paragraph">
              <wp:posOffset>347345</wp:posOffset>
            </wp:positionV>
            <wp:extent cx="790575" cy="677545"/>
            <wp:effectExtent l="0" t="0" r="9525" b="825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DF86D" w14:textId="1536AAE5" w:rsidR="00D95BC1" w:rsidRPr="00E078DB" w:rsidRDefault="00D95BC1" w:rsidP="00441A3D">
      <w:pPr>
        <w:numPr>
          <w:ilvl w:val="0"/>
          <w:numId w:val="2"/>
        </w:numPr>
        <w:tabs>
          <w:tab w:val="left" w:pos="144"/>
        </w:tabs>
        <w:spacing w:line="480" w:lineRule="auto"/>
        <w:ind w:left="144" w:hanging="144"/>
        <w:rPr>
          <w:sz w:val="28"/>
        </w:rPr>
      </w:pPr>
      <w:r>
        <w:rPr>
          <w:sz w:val="28"/>
        </w:rPr>
        <w:t>Willa Decjusza to miejsce o długiej i ciekawej historii.</w:t>
      </w:r>
    </w:p>
    <w:p w14:paraId="4F1C38B3" w14:textId="32E9E4CE" w:rsidR="00D95BC1" w:rsidRPr="00E078DB" w:rsidRDefault="00D95BC1" w:rsidP="00441A3D">
      <w:pPr>
        <w:numPr>
          <w:ilvl w:val="0"/>
          <w:numId w:val="2"/>
        </w:numPr>
        <w:tabs>
          <w:tab w:val="left" w:pos="144"/>
        </w:tabs>
        <w:spacing w:line="480" w:lineRule="auto"/>
        <w:ind w:left="144" w:hanging="144"/>
        <w:rPr>
          <w:sz w:val="28"/>
        </w:rPr>
      </w:pPr>
      <w:r>
        <w:rPr>
          <w:sz w:val="28"/>
        </w:rPr>
        <w:t>Budynek został zbudowany ponad 500 lat temu przez Justusa Decjusza.</w:t>
      </w:r>
    </w:p>
    <w:p w14:paraId="4866B40E" w14:textId="48B340A4" w:rsidR="00395823" w:rsidRPr="00E078DB" w:rsidRDefault="00395823" w:rsidP="00E078DB">
      <w:pPr>
        <w:numPr>
          <w:ilvl w:val="0"/>
          <w:numId w:val="2"/>
        </w:numPr>
        <w:tabs>
          <w:tab w:val="left" w:pos="144"/>
        </w:tabs>
        <w:spacing w:line="480" w:lineRule="auto"/>
        <w:ind w:left="144" w:hanging="144"/>
        <w:rPr>
          <w:sz w:val="28"/>
        </w:rPr>
      </w:pPr>
      <w:r>
        <w:rPr>
          <w:sz w:val="28"/>
        </w:rPr>
        <w:t>Kilkadziesiąt lat temu</w:t>
      </w:r>
      <w:r w:rsidR="00D95BC1">
        <w:rPr>
          <w:sz w:val="28"/>
        </w:rPr>
        <w:t xml:space="preserve"> Willa Decjusza została odbudowana i otwarta dla </w:t>
      </w:r>
    </w:p>
    <w:p w14:paraId="61427FA8" w14:textId="29E5B791" w:rsidR="00D95BC1" w:rsidRDefault="00D95BC1" w:rsidP="00E078DB">
      <w:pPr>
        <w:tabs>
          <w:tab w:val="left" w:pos="144"/>
        </w:tabs>
        <w:spacing w:line="480" w:lineRule="auto"/>
        <w:ind w:left="144"/>
        <w:rPr>
          <w:sz w:val="28"/>
        </w:rPr>
      </w:pPr>
      <w:r>
        <w:rPr>
          <w:sz w:val="28"/>
        </w:rPr>
        <w:t>mieszkańców</w:t>
      </w:r>
      <w:r w:rsidR="00395823">
        <w:rPr>
          <w:sz w:val="28"/>
        </w:rPr>
        <w:t xml:space="preserve"> </w:t>
      </w:r>
      <w:r w:rsidRPr="00395823">
        <w:rPr>
          <w:sz w:val="28"/>
        </w:rPr>
        <w:t>Krakowa</w:t>
      </w:r>
      <w:r w:rsidR="00E078DB">
        <w:rPr>
          <w:sz w:val="28"/>
        </w:rPr>
        <w:t>.</w:t>
      </w:r>
    </w:p>
    <w:p w14:paraId="03D09C69" w14:textId="0CD9D631" w:rsidR="00E078DB" w:rsidRPr="00834C2C" w:rsidRDefault="00E078DB" w:rsidP="00E078DB">
      <w:pPr>
        <w:numPr>
          <w:ilvl w:val="0"/>
          <w:numId w:val="3"/>
        </w:numPr>
        <w:tabs>
          <w:tab w:val="left" w:pos="144"/>
        </w:tabs>
        <w:spacing w:line="480" w:lineRule="auto"/>
        <w:ind w:left="4" w:right="666" w:hanging="4"/>
        <w:rPr>
          <w:sz w:val="28"/>
        </w:rPr>
      </w:pPr>
      <w:r>
        <w:rPr>
          <w:sz w:val="28"/>
        </w:rPr>
        <w:t>Dziś w Willi Decjusza znajduje się instytut kultury, czyli miejsce w którym zajmujemy się kulturą.</w:t>
      </w:r>
    </w:p>
    <w:p w14:paraId="474315B8" w14:textId="77777777" w:rsidR="00E078DB" w:rsidRDefault="00E078DB" w:rsidP="00E078DB">
      <w:pPr>
        <w:numPr>
          <w:ilvl w:val="0"/>
          <w:numId w:val="4"/>
        </w:numPr>
        <w:tabs>
          <w:tab w:val="left" w:pos="144"/>
        </w:tabs>
        <w:spacing w:line="480" w:lineRule="auto"/>
        <w:ind w:left="144" w:hanging="144"/>
        <w:rPr>
          <w:sz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596ACFC" wp14:editId="40772B9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752475" cy="452120"/>
            <wp:effectExtent l="0" t="0" r="9525" b="508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Willa Decjusza jest zabytkiem i można ją zwiedzać.</w:t>
      </w:r>
    </w:p>
    <w:p w14:paraId="73A5092F" w14:textId="77777777" w:rsidR="00E078DB" w:rsidRDefault="00E078DB" w:rsidP="00E078DB">
      <w:pPr>
        <w:spacing w:line="480" w:lineRule="auto"/>
        <w:rPr>
          <w:sz w:val="28"/>
        </w:rPr>
      </w:pPr>
    </w:p>
    <w:p w14:paraId="5A1D6131" w14:textId="77777777" w:rsidR="00E078DB" w:rsidRDefault="00E078DB" w:rsidP="00E078DB">
      <w:pPr>
        <w:spacing w:line="480" w:lineRule="auto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36D03D36" wp14:editId="6DC91608">
            <wp:simplePos x="0" y="0"/>
            <wp:positionH relativeFrom="column">
              <wp:posOffset>3858895</wp:posOffset>
            </wp:positionH>
            <wp:positionV relativeFrom="paragraph">
              <wp:posOffset>458470</wp:posOffset>
            </wp:positionV>
            <wp:extent cx="2167255" cy="730250"/>
            <wp:effectExtent l="0" t="0" r="4445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W Willi Decjusza spotykają się ludzie z różnych stron świata, żeby się lepiej poznać.</w:t>
      </w:r>
    </w:p>
    <w:p w14:paraId="7F5EB695" w14:textId="77777777" w:rsidR="00834C2C" w:rsidRDefault="00834C2C" w:rsidP="00AD507F">
      <w:pPr>
        <w:spacing w:line="480" w:lineRule="auto"/>
        <w:rPr>
          <w:b/>
          <w:sz w:val="28"/>
        </w:rPr>
      </w:pPr>
    </w:p>
    <w:p w14:paraId="11746AAB" w14:textId="77777777" w:rsidR="00EA7877" w:rsidRDefault="00EA7877" w:rsidP="00E078DB">
      <w:pPr>
        <w:spacing w:line="480" w:lineRule="auto"/>
        <w:ind w:left="4"/>
        <w:rPr>
          <w:b/>
          <w:sz w:val="28"/>
        </w:rPr>
      </w:pPr>
    </w:p>
    <w:p w14:paraId="34267EAD" w14:textId="1A0D75FF" w:rsidR="00E078DB" w:rsidRDefault="00E078DB" w:rsidP="00E078DB">
      <w:pPr>
        <w:spacing w:line="480" w:lineRule="auto"/>
        <w:ind w:left="4"/>
        <w:rPr>
          <w:b/>
          <w:sz w:val="28"/>
        </w:rPr>
      </w:pPr>
      <w:r>
        <w:rPr>
          <w:b/>
          <w:sz w:val="28"/>
        </w:rPr>
        <w:t xml:space="preserve">CZYM ZAJMUJEMY SIĘ W WILLI </w:t>
      </w:r>
      <w:r w:rsidR="00834C2C">
        <w:rPr>
          <w:b/>
          <w:sz w:val="28"/>
        </w:rPr>
        <w:t>DE</w:t>
      </w:r>
      <w:r>
        <w:rPr>
          <w:b/>
          <w:sz w:val="28"/>
        </w:rPr>
        <w:t>CJUSZA?</w:t>
      </w:r>
    </w:p>
    <w:p w14:paraId="0923A48B" w14:textId="72F961FB" w:rsidR="00E078DB" w:rsidRDefault="00834C2C" w:rsidP="00834C2C">
      <w:pPr>
        <w:tabs>
          <w:tab w:val="left" w:pos="144"/>
        </w:tabs>
        <w:spacing w:line="480" w:lineRule="auto"/>
        <w:ind w:left="4" w:right="446"/>
        <w:rPr>
          <w:sz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FE7DE33" wp14:editId="1FCA49EE">
            <wp:simplePos x="0" y="0"/>
            <wp:positionH relativeFrom="margin">
              <wp:posOffset>4599940</wp:posOffset>
            </wp:positionH>
            <wp:positionV relativeFrom="paragraph">
              <wp:posOffset>316230</wp:posOffset>
            </wp:positionV>
            <wp:extent cx="753110" cy="621030"/>
            <wp:effectExtent l="0" t="0" r="889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22589" w14:textId="772F771C" w:rsidR="00834C2C" w:rsidRPr="00834C2C" w:rsidRDefault="00834C2C" w:rsidP="00834C2C">
      <w:pPr>
        <w:numPr>
          <w:ilvl w:val="0"/>
          <w:numId w:val="5"/>
        </w:numPr>
        <w:tabs>
          <w:tab w:val="left" w:pos="1084"/>
        </w:tabs>
        <w:spacing w:line="480" w:lineRule="auto"/>
        <w:ind w:left="1084" w:hanging="364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2AC87F0" wp14:editId="5E2133FD">
            <wp:simplePos x="0" y="0"/>
            <wp:positionH relativeFrom="column">
              <wp:posOffset>3225165</wp:posOffset>
            </wp:positionH>
            <wp:positionV relativeFrom="paragraph">
              <wp:posOffset>13335</wp:posOffset>
            </wp:positionV>
            <wp:extent cx="753110" cy="527050"/>
            <wp:effectExtent l="0" t="0" r="8890" b="635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Organizujemy wystawy</w:t>
      </w:r>
    </w:p>
    <w:p w14:paraId="6FF96460" w14:textId="77777777" w:rsidR="00834C2C" w:rsidRDefault="00834C2C" w:rsidP="00834C2C">
      <w:pPr>
        <w:tabs>
          <w:tab w:val="left" w:pos="1084"/>
        </w:tabs>
        <w:spacing w:line="480" w:lineRule="auto"/>
        <w:rPr>
          <w:sz w:val="28"/>
        </w:rPr>
      </w:pPr>
    </w:p>
    <w:p w14:paraId="295597A7" w14:textId="77777777" w:rsidR="00834C2C" w:rsidRDefault="00834C2C" w:rsidP="00834C2C">
      <w:pPr>
        <w:tabs>
          <w:tab w:val="left" w:pos="1084"/>
        </w:tabs>
        <w:spacing w:line="480" w:lineRule="auto"/>
        <w:rPr>
          <w:sz w:val="28"/>
        </w:rPr>
      </w:pPr>
    </w:p>
    <w:p w14:paraId="53A7B549" w14:textId="1D7F8547" w:rsidR="00834C2C" w:rsidRDefault="00834C2C" w:rsidP="00834C2C">
      <w:pPr>
        <w:spacing w:line="480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788C531E" wp14:editId="5AB1C484">
            <wp:simplePos x="0" y="0"/>
            <wp:positionH relativeFrom="column">
              <wp:posOffset>4920615</wp:posOffset>
            </wp:positionH>
            <wp:positionV relativeFrom="paragraph">
              <wp:posOffset>166370</wp:posOffset>
            </wp:positionV>
            <wp:extent cx="767080" cy="78867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15597450" wp14:editId="49806EA1">
            <wp:simplePos x="0" y="0"/>
            <wp:positionH relativeFrom="column">
              <wp:posOffset>3534410</wp:posOffset>
            </wp:positionH>
            <wp:positionV relativeFrom="paragraph">
              <wp:posOffset>235585</wp:posOffset>
            </wp:positionV>
            <wp:extent cx="715645" cy="696595"/>
            <wp:effectExtent l="0" t="0" r="8255" b="825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2A6A1" w14:textId="225E7A1E" w:rsidR="00834C2C" w:rsidRDefault="00834C2C" w:rsidP="00834C2C">
      <w:pPr>
        <w:numPr>
          <w:ilvl w:val="0"/>
          <w:numId w:val="5"/>
        </w:numPr>
        <w:tabs>
          <w:tab w:val="left" w:pos="1084"/>
        </w:tabs>
        <w:spacing w:line="480" w:lineRule="auto"/>
        <w:ind w:left="1084" w:hanging="364"/>
        <w:rPr>
          <w:rFonts w:ascii="Arial" w:eastAsia="Arial" w:hAnsi="Arial"/>
          <w:sz w:val="28"/>
        </w:rPr>
      </w:pPr>
      <w:r>
        <w:rPr>
          <w:sz w:val="28"/>
        </w:rPr>
        <w:t>Organizujemy koncerty</w:t>
      </w:r>
    </w:p>
    <w:p w14:paraId="091F6B06" w14:textId="5D4D2FB5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52B594C8" w14:textId="77777777" w:rsidR="00834C2C" w:rsidRDefault="00834C2C" w:rsidP="00834C2C">
      <w:pPr>
        <w:tabs>
          <w:tab w:val="left" w:pos="1084"/>
        </w:tabs>
        <w:spacing w:line="480" w:lineRule="auto"/>
        <w:rPr>
          <w:rFonts w:ascii="Arial" w:eastAsia="Arial" w:hAnsi="Arial"/>
          <w:sz w:val="28"/>
        </w:rPr>
      </w:pPr>
    </w:p>
    <w:p w14:paraId="6698E508" w14:textId="77777777" w:rsidR="00834C2C" w:rsidRDefault="00834C2C" w:rsidP="00834C2C">
      <w:pPr>
        <w:numPr>
          <w:ilvl w:val="0"/>
          <w:numId w:val="6"/>
        </w:numPr>
        <w:tabs>
          <w:tab w:val="left" w:pos="1060"/>
        </w:tabs>
        <w:spacing w:line="480" w:lineRule="auto"/>
        <w:ind w:left="1060" w:right="206" w:hanging="364"/>
        <w:rPr>
          <w:rFonts w:ascii="Arial" w:eastAsia="Arial" w:hAnsi="Arial"/>
          <w:sz w:val="28"/>
        </w:rPr>
      </w:pPr>
      <w:r>
        <w:rPr>
          <w:sz w:val="28"/>
        </w:rPr>
        <w:t>Organizujemy spotkania z artystami czyli ludźmi, którzy piszą książki, grają na instrumentach, śpiewają, malują obrazy.</w:t>
      </w:r>
    </w:p>
    <w:p w14:paraId="12974DEF" w14:textId="17763D12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7C2F5420" wp14:editId="63D278A4">
            <wp:simplePos x="0" y="0"/>
            <wp:positionH relativeFrom="column">
              <wp:posOffset>725805</wp:posOffset>
            </wp:positionH>
            <wp:positionV relativeFrom="paragraph">
              <wp:posOffset>8890</wp:posOffset>
            </wp:positionV>
            <wp:extent cx="4399280" cy="748030"/>
            <wp:effectExtent l="0" t="0" r="127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57E20" w14:textId="6D98BC21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6F146338" w14:textId="77777777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428245CE" w14:textId="77777777" w:rsidR="00834C2C" w:rsidRDefault="00834C2C" w:rsidP="00834C2C">
      <w:pPr>
        <w:tabs>
          <w:tab w:val="left" w:pos="1084"/>
        </w:tabs>
        <w:spacing w:line="480" w:lineRule="auto"/>
        <w:rPr>
          <w:rFonts w:ascii="Arial" w:eastAsia="Arial" w:hAnsi="Arial"/>
          <w:sz w:val="28"/>
        </w:rPr>
      </w:pPr>
    </w:p>
    <w:p w14:paraId="3198E808" w14:textId="6F0A1F53" w:rsidR="00834C2C" w:rsidRPr="00834C2C" w:rsidRDefault="00834C2C" w:rsidP="00834C2C">
      <w:pPr>
        <w:numPr>
          <w:ilvl w:val="0"/>
          <w:numId w:val="7"/>
        </w:numPr>
        <w:tabs>
          <w:tab w:val="left" w:pos="1060"/>
        </w:tabs>
        <w:spacing w:line="480" w:lineRule="auto"/>
        <w:ind w:left="1060" w:hanging="364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5010336F" wp14:editId="007271E7">
            <wp:simplePos x="0" y="0"/>
            <wp:positionH relativeFrom="column">
              <wp:posOffset>3379470</wp:posOffset>
            </wp:positionH>
            <wp:positionV relativeFrom="paragraph">
              <wp:posOffset>340360</wp:posOffset>
            </wp:positionV>
            <wp:extent cx="2021205" cy="80200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Organizujemy pikniki dla mieszkańców Krakowa czyli spotkania na</w:t>
      </w:r>
      <w:r>
        <w:rPr>
          <w:rFonts w:ascii="Arial" w:eastAsia="Arial" w:hAnsi="Arial"/>
          <w:sz w:val="28"/>
        </w:rPr>
        <w:t xml:space="preserve"> </w:t>
      </w:r>
      <w:r w:rsidRPr="00834C2C">
        <w:rPr>
          <w:sz w:val="28"/>
        </w:rPr>
        <w:t>świeżym powietrzu.</w:t>
      </w:r>
    </w:p>
    <w:p w14:paraId="520A5665" w14:textId="2A17D319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71A13236" w14:textId="77777777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247CD088" w14:textId="58493256" w:rsidR="00834C2C" w:rsidRDefault="00834C2C" w:rsidP="00834C2C">
      <w:pPr>
        <w:tabs>
          <w:tab w:val="left" w:pos="1084"/>
        </w:tabs>
        <w:spacing w:line="480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31E9F6AF" wp14:editId="643F1B74">
            <wp:simplePos x="0" y="0"/>
            <wp:positionH relativeFrom="column">
              <wp:posOffset>3409315</wp:posOffset>
            </wp:positionH>
            <wp:positionV relativeFrom="paragraph">
              <wp:posOffset>274320</wp:posOffset>
            </wp:positionV>
            <wp:extent cx="2066925" cy="640080"/>
            <wp:effectExtent l="0" t="0" r="9525" b="762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8B344" w14:textId="77777777" w:rsidR="00834C2C" w:rsidRDefault="00834C2C" w:rsidP="00834C2C">
      <w:pPr>
        <w:numPr>
          <w:ilvl w:val="0"/>
          <w:numId w:val="8"/>
        </w:numPr>
        <w:tabs>
          <w:tab w:val="left" w:pos="1060"/>
        </w:tabs>
        <w:spacing w:line="480" w:lineRule="auto"/>
        <w:ind w:left="1060" w:hanging="364"/>
        <w:rPr>
          <w:rFonts w:ascii="Arial" w:eastAsia="Arial" w:hAnsi="Arial"/>
          <w:sz w:val="28"/>
        </w:rPr>
      </w:pPr>
      <w:r>
        <w:rPr>
          <w:sz w:val="28"/>
        </w:rPr>
        <w:t>Wyświetlamy filmy.</w:t>
      </w:r>
    </w:p>
    <w:p w14:paraId="7219F049" w14:textId="16F1E0C9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68240885" w14:textId="77777777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4967B4A7" w14:textId="77777777" w:rsidR="00834C2C" w:rsidRDefault="00834C2C" w:rsidP="00834C2C">
      <w:pPr>
        <w:numPr>
          <w:ilvl w:val="0"/>
          <w:numId w:val="9"/>
        </w:numPr>
        <w:tabs>
          <w:tab w:val="left" w:pos="1060"/>
        </w:tabs>
        <w:spacing w:line="480" w:lineRule="auto"/>
        <w:ind w:left="1060" w:hanging="364"/>
        <w:rPr>
          <w:rFonts w:ascii="Arial" w:eastAsia="Arial" w:hAnsi="Arial"/>
          <w:sz w:val="28"/>
        </w:rPr>
      </w:pPr>
      <w:r>
        <w:rPr>
          <w:sz w:val="28"/>
        </w:rPr>
        <w:t>Organizujemy różne zajęcia dla dzieci.</w:t>
      </w:r>
    </w:p>
    <w:p w14:paraId="2A8A3872" w14:textId="48CFED2E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6D3CD9EE" wp14:editId="6E462BC5">
            <wp:simplePos x="0" y="0"/>
            <wp:positionH relativeFrom="column">
              <wp:posOffset>3483610</wp:posOffset>
            </wp:positionH>
            <wp:positionV relativeFrom="paragraph">
              <wp:posOffset>12065</wp:posOffset>
            </wp:positionV>
            <wp:extent cx="420370" cy="891540"/>
            <wp:effectExtent l="0" t="0" r="0" b="381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4CEA3859" wp14:editId="02B6711E">
            <wp:simplePos x="0" y="0"/>
            <wp:positionH relativeFrom="column">
              <wp:posOffset>2339340</wp:posOffset>
            </wp:positionH>
            <wp:positionV relativeFrom="paragraph">
              <wp:posOffset>150495</wp:posOffset>
            </wp:positionV>
            <wp:extent cx="489585" cy="652145"/>
            <wp:effectExtent l="0" t="0" r="571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3737C64C" wp14:editId="02B1D2F2">
            <wp:simplePos x="0" y="0"/>
            <wp:positionH relativeFrom="column">
              <wp:posOffset>1138555</wp:posOffset>
            </wp:positionH>
            <wp:positionV relativeFrom="paragraph">
              <wp:posOffset>109855</wp:posOffset>
            </wp:positionV>
            <wp:extent cx="489585" cy="662940"/>
            <wp:effectExtent l="0" t="0" r="5715" b="381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435B9" w14:textId="22BAD13E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4C42378F" wp14:editId="3148772E">
            <wp:simplePos x="0" y="0"/>
            <wp:positionH relativeFrom="column">
              <wp:posOffset>4352290</wp:posOffset>
            </wp:positionH>
            <wp:positionV relativeFrom="paragraph">
              <wp:posOffset>9525</wp:posOffset>
            </wp:positionV>
            <wp:extent cx="824230" cy="546100"/>
            <wp:effectExtent l="0" t="0" r="0" b="635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DB88D" w14:textId="77777777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4E9C2C43" w14:textId="77777777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585AE5DF" w14:textId="77777777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32318C8E" w14:textId="77777777" w:rsidR="00834C2C" w:rsidRDefault="00834C2C" w:rsidP="00834C2C">
      <w:pPr>
        <w:numPr>
          <w:ilvl w:val="0"/>
          <w:numId w:val="10"/>
        </w:numPr>
        <w:tabs>
          <w:tab w:val="left" w:pos="1060"/>
        </w:tabs>
        <w:spacing w:line="480" w:lineRule="auto"/>
        <w:ind w:left="1060" w:hanging="364"/>
        <w:rPr>
          <w:rFonts w:ascii="Arial" w:eastAsia="Arial" w:hAnsi="Arial"/>
          <w:sz w:val="28"/>
        </w:rPr>
      </w:pPr>
      <w:r>
        <w:rPr>
          <w:sz w:val="28"/>
        </w:rPr>
        <w:t>Dbamy o nasz zabytek czyli Willę Decjusza.</w:t>
      </w:r>
    </w:p>
    <w:p w14:paraId="03947AF4" w14:textId="77777777" w:rsidR="00834C2C" w:rsidRDefault="00834C2C" w:rsidP="00834C2C">
      <w:pPr>
        <w:tabs>
          <w:tab w:val="left" w:pos="1084"/>
        </w:tabs>
        <w:spacing w:line="480" w:lineRule="auto"/>
        <w:rPr>
          <w:rFonts w:ascii="Arial" w:eastAsia="Arial" w:hAnsi="Arial"/>
          <w:sz w:val="28"/>
        </w:rPr>
      </w:pPr>
    </w:p>
    <w:p w14:paraId="4DEE3C34" w14:textId="77777777" w:rsidR="00D559E2" w:rsidRDefault="00D559E2" w:rsidP="00834C2C">
      <w:pPr>
        <w:tabs>
          <w:tab w:val="left" w:pos="1084"/>
        </w:tabs>
        <w:spacing w:line="480" w:lineRule="auto"/>
        <w:rPr>
          <w:rFonts w:ascii="Arial" w:eastAsia="Arial" w:hAnsi="Arial"/>
          <w:sz w:val="28"/>
        </w:rPr>
      </w:pPr>
    </w:p>
    <w:p w14:paraId="597EBA6A" w14:textId="77777777" w:rsidR="00D559E2" w:rsidRDefault="00D559E2" w:rsidP="00834C2C">
      <w:pPr>
        <w:tabs>
          <w:tab w:val="left" w:pos="1084"/>
        </w:tabs>
        <w:spacing w:line="480" w:lineRule="auto"/>
        <w:rPr>
          <w:rFonts w:ascii="Arial" w:eastAsia="Arial" w:hAnsi="Arial"/>
          <w:sz w:val="28"/>
        </w:rPr>
      </w:pPr>
    </w:p>
    <w:p w14:paraId="723DA10E" w14:textId="47542497" w:rsidR="00834C2C" w:rsidRDefault="00834C2C" w:rsidP="00834C2C">
      <w:pPr>
        <w:spacing w:line="48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JAK SIĘ Z NAMI SKONTAKTOWAĆ?</w:t>
      </w:r>
    </w:p>
    <w:p w14:paraId="41587BB0" w14:textId="020C9F7C" w:rsidR="00834C2C" w:rsidRDefault="00D559E2" w:rsidP="00834C2C">
      <w:pPr>
        <w:spacing w:line="480" w:lineRule="auto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43D68B10" wp14:editId="34FA1F1A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753110" cy="828040"/>
            <wp:effectExtent l="0" t="0" r="889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3949F" w14:textId="19F517C6" w:rsidR="00834C2C" w:rsidRP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  <w:r>
        <w:rPr>
          <w:b/>
          <w:sz w:val="28"/>
        </w:rPr>
        <w:t>Możesz do nas napisać wiadomość e-mail</w:t>
      </w:r>
    </w:p>
    <w:p w14:paraId="0AC29AC0" w14:textId="77777777" w:rsidR="00834C2C" w:rsidRDefault="00834C2C" w:rsidP="00834C2C">
      <w:pPr>
        <w:spacing w:line="480" w:lineRule="auto"/>
        <w:ind w:right="220"/>
        <w:rPr>
          <w:color w:val="0000FF"/>
          <w:sz w:val="28"/>
          <w:u w:val="single"/>
        </w:rPr>
      </w:pPr>
      <w:r>
        <w:rPr>
          <w:sz w:val="28"/>
        </w:rPr>
        <w:t>Nasz adres to:</w:t>
      </w:r>
      <w:r>
        <w:rPr>
          <w:color w:val="0000FF"/>
          <w:sz w:val="28"/>
        </w:rPr>
        <w:t xml:space="preserve"> </w:t>
      </w:r>
      <w:hyperlink r:id="rId53" w:history="1">
        <w:r>
          <w:rPr>
            <w:rStyle w:val="Hipercze"/>
            <w:sz w:val="28"/>
          </w:rPr>
          <w:t>willa@willadecjusza.pl</w:t>
        </w:r>
      </w:hyperlink>
    </w:p>
    <w:p w14:paraId="66B77A82" w14:textId="59BDA8D8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27E3C75D" w14:textId="5C033E0F" w:rsidR="00834C2C" w:rsidRDefault="00D559E2" w:rsidP="00834C2C">
      <w:pPr>
        <w:spacing w:line="480" w:lineRule="auto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11D0CAAF" wp14:editId="7267845B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638175" cy="629285"/>
            <wp:effectExtent l="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0AB8E" w14:textId="5E4BA861" w:rsidR="00834C2C" w:rsidRPr="0073539F" w:rsidRDefault="00834C2C" w:rsidP="0073539F">
      <w:pPr>
        <w:spacing w:line="480" w:lineRule="auto"/>
        <w:rPr>
          <w:rFonts w:ascii="Times New Roman" w:eastAsia="Times New Roman" w:hAnsi="Times New Roman"/>
        </w:rPr>
      </w:pPr>
      <w:r>
        <w:rPr>
          <w:b/>
          <w:sz w:val="28"/>
        </w:rPr>
        <w:t>Możesz do nas zadzwonić</w:t>
      </w:r>
    </w:p>
    <w:p w14:paraId="2FC37ADF" w14:textId="3D66A7CB" w:rsidR="00834C2C" w:rsidRDefault="00834C2C" w:rsidP="0073539F">
      <w:pPr>
        <w:spacing w:line="480" w:lineRule="auto"/>
        <w:rPr>
          <w:sz w:val="28"/>
        </w:rPr>
      </w:pPr>
      <w:r>
        <w:rPr>
          <w:sz w:val="28"/>
        </w:rPr>
        <w:t>Nasz numer to +48 12 425 36 38</w:t>
      </w:r>
    </w:p>
    <w:p w14:paraId="6066C89B" w14:textId="263FE306" w:rsidR="0073539F" w:rsidRDefault="00D559E2" w:rsidP="0073539F">
      <w:pPr>
        <w:spacing w:line="480" w:lineRule="auto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1B3D0BAF" wp14:editId="7BF53392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659130" cy="803275"/>
            <wp:effectExtent l="0" t="0" r="762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5541A" w14:textId="59E5CFEE" w:rsidR="0073539F" w:rsidRDefault="0073539F" w:rsidP="0073539F">
      <w:pPr>
        <w:spacing w:line="480" w:lineRule="auto"/>
        <w:rPr>
          <w:b/>
          <w:sz w:val="28"/>
        </w:rPr>
      </w:pPr>
      <w:r>
        <w:rPr>
          <w:b/>
          <w:sz w:val="28"/>
        </w:rPr>
        <w:t>Możesz do nas przyjść i spotkać się z nami.</w:t>
      </w:r>
    </w:p>
    <w:p w14:paraId="2FC3B054" w14:textId="1CA4B65E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646E0290" w14:textId="69D02BBF" w:rsidR="0073539F" w:rsidRDefault="0073539F" w:rsidP="0073539F">
      <w:pPr>
        <w:spacing w:line="480" w:lineRule="auto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6CD9067D" wp14:editId="42C123F1">
            <wp:simplePos x="0" y="0"/>
            <wp:positionH relativeFrom="column">
              <wp:posOffset>5559425</wp:posOffset>
            </wp:positionH>
            <wp:positionV relativeFrom="paragraph">
              <wp:posOffset>27305</wp:posOffset>
            </wp:positionV>
            <wp:extent cx="715645" cy="715645"/>
            <wp:effectExtent l="0" t="0" r="8255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Jesteśmy w biurze od poniedziałku do piątku. Możemy się spotkać między godziną 8.00 a 16.00</w:t>
      </w:r>
    </w:p>
    <w:p w14:paraId="2C934EB9" w14:textId="1E06113E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2A3FD96D" w14:textId="77777777" w:rsidR="00834C2C" w:rsidRDefault="00834C2C" w:rsidP="0073539F">
      <w:pPr>
        <w:spacing w:line="480" w:lineRule="auto"/>
        <w:rPr>
          <w:b/>
          <w:sz w:val="28"/>
        </w:rPr>
      </w:pPr>
      <w:r>
        <w:rPr>
          <w:b/>
          <w:sz w:val="28"/>
        </w:rPr>
        <w:t>Nasz adres:</w:t>
      </w:r>
    </w:p>
    <w:p w14:paraId="6E84EDFE" w14:textId="77777777" w:rsidR="00834C2C" w:rsidRDefault="00834C2C" w:rsidP="0073539F">
      <w:pPr>
        <w:spacing w:line="480" w:lineRule="auto"/>
        <w:rPr>
          <w:sz w:val="28"/>
        </w:rPr>
      </w:pPr>
      <w:r>
        <w:rPr>
          <w:sz w:val="28"/>
        </w:rPr>
        <w:t>Instytut Kultury Willa Decjusza</w:t>
      </w:r>
    </w:p>
    <w:p w14:paraId="7CAB2517" w14:textId="77777777" w:rsidR="00834C2C" w:rsidRDefault="00834C2C" w:rsidP="0073539F">
      <w:pPr>
        <w:spacing w:line="480" w:lineRule="auto"/>
        <w:rPr>
          <w:sz w:val="28"/>
        </w:rPr>
      </w:pPr>
      <w:r>
        <w:rPr>
          <w:sz w:val="28"/>
        </w:rPr>
        <w:t>ul. 28 lipca 1943 17a</w:t>
      </w:r>
    </w:p>
    <w:p w14:paraId="36CA4CF1" w14:textId="6DC24F8B" w:rsidR="00834C2C" w:rsidRPr="00D559E2" w:rsidRDefault="00834C2C" w:rsidP="00834C2C">
      <w:pPr>
        <w:spacing w:line="480" w:lineRule="auto"/>
        <w:rPr>
          <w:sz w:val="28"/>
        </w:rPr>
      </w:pPr>
      <w:r>
        <w:rPr>
          <w:sz w:val="28"/>
        </w:rPr>
        <w:t>Kraków</w:t>
      </w:r>
    </w:p>
    <w:p w14:paraId="09F685D5" w14:textId="023A9E0C" w:rsidR="00834C2C" w:rsidRDefault="00D559E2" w:rsidP="00834C2C">
      <w:pPr>
        <w:spacing w:line="480" w:lineRule="auto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5480665F" wp14:editId="3404472B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2583180" cy="574040"/>
            <wp:effectExtent l="0" t="0" r="76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91" cy="575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8EC68" w14:textId="457A5C7A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27123C2E" w14:textId="2B089B56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019B87DB" w14:textId="1428D048" w:rsidR="00834C2C" w:rsidRDefault="00834C2C" w:rsidP="00834C2C">
      <w:pPr>
        <w:spacing w:line="480" w:lineRule="auto"/>
        <w:rPr>
          <w:rFonts w:ascii="Times New Roman" w:eastAsia="Times New Roman" w:hAnsi="Times New Roman"/>
        </w:rPr>
      </w:pPr>
    </w:p>
    <w:p w14:paraId="606E95D5" w14:textId="4E4E01E2" w:rsidR="00834C2C" w:rsidRPr="00D559E2" w:rsidRDefault="0073539F" w:rsidP="00D559E2">
      <w:pPr>
        <w:spacing w:line="480" w:lineRule="auto"/>
        <w:rPr>
          <w:rFonts w:ascii="Times New Roman" w:eastAsia="Times New Roman" w:hAnsi="Times New Roman"/>
          <w:b/>
          <w:sz w:val="24"/>
          <w:szCs w:val="24"/>
        </w:rPr>
        <w:sectPr w:rsidR="00834C2C" w:rsidRPr="00D559E2">
          <w:pgSz w:w="11900" w:h="16838"/>
          <w:pgMar w:top="1411" w:right="1440" w:bottom="1440" w:left="1416" w:header="0" w:footer="0" w:gutter="0"/>
          <w:cols w:space="708"/>
        </w:sectPr>
      </w:pPr>
      <w:r w:rsidRPr="00D559E2">
        <w:rPr>
          <w:rFonts w:ascii="Times New Roman" w:eastAsia="Times New Roman" w:hAnsi="Times New Roman"/>
          <w:b/>
          <w:sz w:val="24"/>
          <w:szCs w:val="24"/>
        </w:rPr>
        <w:t>Więcej informacji  na temat dostępności budynku dla osób ze specjalnymi potrzebami znajduje się pod linkiem:</w:t>
      </w:r>
      <w:r w:rsidR="00D559E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hyperlink r:id="rId58" w:history="1">
        <w:r w:rsidR="00D559E2" w:rsidRPr="00E93BA1">
          <w:rPr>
            <w:rStyle w:val="Hipercze"/>
            <w:rFonts w:ascii="Times New Roman" w:eastAsia="Times New Roman" w:hAnsi="Times New Roman"/>
            <w:b/>
            <w:sz w:val="24"/>
            <w:szCs w:val="24"/>
          </w:rPr>
          <w:t>https://willadecjusza.pl/deklaracja-dostepnosci</w:t>
        </w:r>
      </w:hyperlink>
    </w:p>
    <w:p w14:paraId="5BA23BB2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  <w:sectPr w:rsidR="00D95BC1">
          <w:pgSz w:w="11900" w:h="16838"/>
          <w:pgMar w:top="1440" w:right="1440" w:bottom="1440" w:left="1416" w:header="0" w:footer="0" w:gutter="0"/>
          <w:cols w:space="708"/>
        </w:sectPr>
      </w:pPr>
      <w:bookmarkStart w:id="1" w:name="page2"/>
      <w:bookmarkEnd w:id="1"/>
    </w:p>
    <w:p w14:paraId="79D9017D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  <w:bookmarkStart w:id="2" w:name="page3"/>
      <w:bookmarkEnd w:id="2"/>
    </w:p>
    <w:p w14:paraId="151B12D9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2BBA994C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3097B980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47B42284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649CF293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7412DC52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129B3DB6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689B35C6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256AD1C9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0DFED23B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03D3DC7B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07559303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78F58A7E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7ECEEAA5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630CCB47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7CDF4F10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1DE904B6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0F66832D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6AC30CA4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57C8F1BA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52EE59F7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1CFE3A11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60064FC7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</w:p>
    <w:p w14:paraId="5E142E70" w14:textId="77777777" w:rsidR="00D95BC1" w:rsidRDefault="00D95BC1" w:rsidP="00441A3D">
      <w:pPr>
        <w:spacing w:line="480" w:lineRule="auto"/>
        <w:rPr>
          <w:rFonts w:ascii="Arial" w:eastAsia="Arial" w:hAnsi="Arial"/>
          <w:sz w:val="28"/>
        </w:rPr>
        <w:sectPr w:rsidR="00D95BC1">
          <w:pgSz w:w="11900" w:h="16838"/>
          <w:pgMar w:top="1440" w:right="1440" w:bottom="1440" w:left="1440" w:header="0" w:footer="0" w:gutter="0"/>
          <w:cols w:space="708"/>
        </w:sectPr>
      </w:pPr>
    </w:p>
    <w:bookmarkStart w:id="3" w:name="page4"/>
    <w:bookmarkEnd w:id="3"/>
    <w:p w14:paraId="60971055" w14:textId="77777777" w:rsidR="00D95BC1" w:rsidRDefault="00000000" w:rsidP="00441A3D">
      <w:pPr>
        <w:spacing w:line="480" w:lineRule="auto"/>
        <w:rPr>
          <w:rFonts w:ascii="Times New Roman" w:eastAsia="Times New Roman" w:hAnsi="Times New Roman"/>
          <w:color w:val="0000FF"/>
          <w:sz w:val="28"/>
          <w:u w:val="single"/>
        </w:rPr>
      </w:pPr>
      <w:r>
        <w:lastRenderedPageBreak/>
        <w:fldChar w:fldCharType="begin"/>
      </w:r>
      <w:r>
        <w:instrText>HYPERLINK "https://willadecjusza.pl/deklaracja-dostepnosci"</w:instrText>
      </w:r>
      <w:r>
        <w:fldChar w:fldCharType="separate"/>
      </w:r>
      <w:r w:rsidR="00D95BC1">
        <w:rPr>
          <w:rStyle w:val="Hipercze"/>
          <w:rFonts w:ascii="Times New Roman" w:eastAsia="Times New Roman" w:hAnsi="Times New Roman"/>
          <w:sz w:val="28"/>
        </w:rPr>
        <w:t>Link do deklaracji dostępności</w:t>
      </w:r>
      <w:r>
        <w:rPr>
          <w:rStyle w:val="Hipercze"/>
          <w:rFonts w:ascii="Times New Roman" w:eastAsia="Times New Roman" w:hAnsi="Times New Roman"/>
          <w:sz w:val="28"/>
        </w:rPr>
        <w:fldChar w:fldCharType="end"/>
      </w:r>
    </w:p>
    <w:p w14:paraId="1E5A6572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  <w:color w:val="0000FF"/>
          <w:sz w:val="28"/>
          <w:u w:val="single"/>
        </w:rPr>
        <w:sectPr w:rsidR="00D95BC1">
          <w:pgSz w:w="11900" w:h="16838"/>
          <w:pgMar w:top="1416" w:right="1406" w:bottom="1056" w:left="1420" w:header="0" w:footer="0" w:gutter="0"/>
          <w:cols w:space="708"/>
        </w:sectPr>
      </w:pPr>
    </w:p>
    <w:p w14:paraId="0CF294B8" w14:textId="77777777" w:rsidR="00D95BC1" w:rsidRDefault="00D95BC1" w:rsidP="00441A3D">
      <w:pPr>
        <w:spacing w:line="480" w:lineRule="auto"/>
        <w:rPr>
          <w:rFonts w:ascii="Times New Roman" w:eastAsia="Times New Roman" w:hAnsi="Times New Roman"/>
        </w:rPr>
      </w:pPr>
      <w:bookmarkStart w:id="4" w:name="page5"/>
      <w:bookmarkEnd w:id="4"/>
    </w:p>
    <w:p w14:paraId="0AD7F6D3" w14:textId="77777777" w:rsidR="003223C9" w:rsidRDefault="003223C9" w:rsidP="00441A3D">
      <w:pPr>
        <w:spacing w:line="480" w:lineRule="auto"/>
      </w:pPr>
    </w:p>
    <w:sectPr w:rsidR="003223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84446" w14:textId="77777777" w:rsidR="00FF2F7C" w:rsidRDefault="00FF2F7C" w:rsidP="00304320">
      <w:r>
        <w:separator/>
      </w:r>
    </w:p>
  </w:endnote>
  <w:endnote w:type="continuationSeparator" w:id="0">
    <w:p w14:paraId="444FF0E7" w14:textId="77777777" w:rsidR="00FF2F7C" w:rsidRDefault="00FF2F7C" w:rsidP="00304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2748D" w14:textId="77777777" w:rsidR="00FF2F7C" w:rsidRDefault="00FF2F7C" w:rsidP="00304320">
      <w:r>
        <w:separator/>
      </w:r>
    </w:p>
  </w:footnote>
  <w:footnote w:type="continuationSeparator" w:id="0">
    <w:p w14:paraId="36051C2B" w14:textId="77777777" w:rsidR="00FF2F7C" w:rsidRDefault="00FF2F7C" w:rsidP="003043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D1B58BA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507ED7AA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2EB141F2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4"/>
    <w:multiLevelType w:val="hybridMultilevel"/>
    <w:tmpl w:val="41B71EFA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5"/>
    <w:multiLevelType w:val="hybridMultilevel"/>
    <w:tmpl w:val="79E2A9E2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0000006"/>
    <w:multiLevelType w:val="hybridMultilevel"/>
    <w:tmpl w:val="7545E146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00000007"/>
    <w:multiLevelType w:val="hybridMultilevel"/>
    <w:tmpl w:val="515F007C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00000008"/>
    <w:multiLevelType w:val="hybridMultilevel"/>
    <w:tmpl w:val="5BD062C2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00000009"/>
    <w:multiLevelType w:val="hybridMultilevel"/>
    <w:tmpl w:val="12200854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0000000A"/>
    <w:multiLevelType w:val="hybridMultilevel"/>
    <w:tmpl w:val="4DB127F8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num w:numId="1" w16cid:durableId="1369380912">
    <w:abstractNumId w:val="0"/>
  </w:num>
  <w:num w:numId="2" w16cid:durableId="278488923">
    <w:abstractNumId w:val="1"/>
  </w:num>
  <w:num w:numId="3" w16cid:durableId="728501438">
    <w:abstractNumId w:val="2"/>
  </w:num>
  <w:num w:numId="4" w16cid:durableId="1525171086">
    <w:abstractNumId w:val="3"/>
  </w:num>
  <w:num w:numId="5" w16cid:durableId="2005013606">
    <w:abstractNumId w:val="4"/>
  </w:num>
  <w:num w:numId="6" w16cid:durableId="624389628">
    <w:abstractNumId w:val="5"/>
  </w:num>
  <w:num w:numId="7" w16cid:durableId="1705208388">
    <w:abstractNumId w:val="6"/>
  </w:num>
  <w:num w:numId="8" w16cid:durableId="935480207">
    <w:abstractNumId w:val="7"/>
  </w:num>
  <w:num w:numId="9" w16cid:durableId="765613713">
    <w:abstractNumId w:val="8"/>
  </w:num>
  <w:num w:numId="10" w16cid:durableId="15854527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FB0"/>
    <w:rsid w:val="00033E50"/>
    <w:rsid w:val="00044257"/>
    <w:rsid w:val="00155122"/>
    <w:rsid w:val="00166304"/>
    <w:rsid w:val="001E50BD"/>
    <w:rsid w:val="00240FB0"/>
    <w:rsid w:val="002B5ACC"/>
    <w:rsid w:val="002C7E3F"/>
    <w:rsid w:val="002D0F39"/>
    <w:rsid w:val="00304320"/>
    <w:rsid w:val="003223C9"/>
    <w:rsid w:val="00395823"/>
    <w:rsid w:val="0041035E"/>
    <w:rsid w:val="004402B5"/>
    <w:rsid w:val="00441A3D"/>
    <w:rsid w:val="004A5A75"/>
    <w:rsid w:val="004F762B"/>
    <w:rsid w:val="005353F8"/>
    <w:rsid w:val="005D36B8"/>
    <w:rsid w:val="0073539F"/>
    <w:rsid w:val="00834C2C"/>
    <w:rsid w:val="00963AE8"/>
    <w:rsid w:val="0099772A"/>
    <w:rsid w:val="009A091B"/>
    <w:rsid w:val="00AD507F"/>
    <w:rsid w:val="00B74BB5"/>
    <w:rsid w:val="00D559E2"/>
    <w:rsid w:val="00D95BC1"/>
    <w:rsid w:val="00E078DB"/>
    <w:rsid w:val="00E664D4"/>
    <w:rsid w:val="00EA7877"/>
    <w:rsid w:val="00F959E8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29ED5"/>
  <w15:chartTrackingRefBased/>
  <w15:docId w15:val="{2B60C25E-616D-424F-9C38-1D2D3C6F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BC1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41A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5BC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9582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66304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41A3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043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4320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43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4320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hyperlink" Target="https://willadecjusza.pl/dla-zwiedzajacych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mailto:willa@willadecjusza.pl" TargetMode="External"/><Relationship Id="rId58" Type="http://schemas.openxmlformats.org/officeDocument/2006/relationships/hyperlink" Target="https://willadecjusza.pl/deklaracja-dostepnosci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hyperlink" Target="http://www.willadecjusza.pl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23</Pages>
  <Words>871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Miłkowska</dc:creator>
  <cp:keywords/>
  <dc:description/>
  <cp:lastModifiedBy>Sylwia Miłkowska</cp:lastModifiedBy>
  <cp:revision>8</cp:revision>
  <dcterms:created xsi:type="dcterms:W3CDTF">2023-02-14T12:23:00Z</dcterms:created>
  <dcterms:modified xsi:type="dcterms:W3CDTF">2023-06-15T10:55:00Z</dcterms:modified>
</cp:coreProperties>
</file>